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3B" w:rsidRPr="00821CC0" w:rsidRDefault="00402C3B" w:rsidP="00402C3B">
      <w:pPr>
        <w:spacing w:line="460" w:lineRule="exact"/>
        <w:jc w:val="center"/>
        <w:rPr>
          <w:rFonts w:ascii="標楷體" w:eastAsia="標楷體" w:hAnsi="標楷體" w:cs="標楷體"/>
          <w:b/>
          <w:bCs/>
          <w:color w:val="FF0000"/>
          <w:sz w:val="32"/>
          <w:szCs w:val="32"/>
        </w:rPr>
      </w:pPr>
      <w:r>
        <w:rPr>
          <w:rFonts w:ascii="標楷體" w:eastAsia="標楷體" w:hAnsi="標楷體" w:cs="標楷體" w:hint="eastAsia"/>
          <w:b/>
          <w:bCs/>
          <w:sz w:val="32"/>
          <w:szCs w:val="32"/>
        </w:rPr>
        <w:t>苗栗縣西湖鄉殯葬設施使用管理自治條例</w:t>
      </w:r>
      <w:r w:rsidRPr="00821CC0">
        <w:rPr>
          <w:rFonts w:ascii="標楷體" w:eastAsia="標楷體" w:hAnsi="標楷體" w:cs="標楷體" w:hint="eastAsia"/>
          <w:b/>
          <w:bCs/>
          <w:sz w:val="32"/>
          <w:szCs w:val="32"/>
        </w:rPr>
        <w:t>部分條文修正</w:t>
      </w:r>
      <w:r w:rsidRPr="00821CC0">
        <w:rPr>
          <w:rFonts w:ascii="標楷體" w:eastAsia="標楷體" w:hAnsi="標楷體" w:hint="eastAsia"/>
          <w:b/>
          <w:sz w:val="32"/>
          <w:szCs w:val="32"/>
        </w:rPr>
        <w:t>對照</w:t>
      </w:r>
      <w:r w:rsidRPr="00AF4B9B">
        <w:rPr>
          <w:rFonts w:ascii="標楷體" w:eastAsia="標楷體" w:hAnsi="標楷體" w:hint="eastAsia"/>
          <w:b/>
          <w:sz w:val="32"/>
          <w:szCs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4110"/>
        <w:gridCol w:w="1931"/>
      </w:tblGrid>
      <w:tr w:rsidR="00927126" w:rsidTr="00847194">
        <w:trPr>
          <w:trHeight w:val="382"/>
        </w:trPr>
        <w:tc>
          <w:tcPr>
            <w:tcW w:w="3936" w:type="dxa"/>
            <w:shd w:val="clear" w:color="auto" w:fill="auto"/>
          </w:tcPr>
          <w:p w:rsidR="00402C3B" w:rsidRPr="00350DB1" w:rsidRDefault="00402C3B" w:rsidP="00B13CE2">
            <w:pPr>
              <w:spacing w:line="520" w:lineRule="exact"/>
              <w:jc w:val="distribute"/>
              <w:rPr>
                <w:rFonts w:ascii="標楷體" w:eastAsia="標楷體" w:hAnsi="標楷體"/>
                <w:b/>
                <w:sz w:val="28"/>
                <w:szCs w:val="28"/>
              </w:rPr>
            </w:pPr>
            <w:r w:rsidRPr="00350DB1">
              <w:rPr>
                <w:rFonts w:ascii="標楷體" w:eastAsia="標楷體" w:hAnsi="標楷體" w:hint="eastAsia"/>
                <w:b/>
                <w:sz w:val="28"/>
                <w:szCs w:val="28"/>
              </w:rPr>
              <w:t>修正條文</w:t>
            </w:r>
          </w:p>
        </w:tc>
        <w:tc>
          <w:tcPr>
            <w:tcW w:w="4110" w:type="dxa"/>
            <w:shd w:val="clear" w:color="auto" w:fill="auto"/>
          </w:tcPr>
          <w:p w:rsidR="00402C3B" w:rsidRPr="00350DB1" w:rsidRDefault="00402C3B" w:rsidP="00B13CE2">
            <w:pPr>
              <w:spacing w:line="520" w:lineRule="exact"/>
              <w:jc w:val="distribute"/>
              <w:rPr>
                <w:rFonts w:ascii="標楷體" w:eastAsia="標楷體" w:hAnsi="標楷體"/>
                <w:b/>
                <w:sz w:val="28"/>
                <w:szCs w:val="28"/>
              </w:rPr>
            </w:pPr>
            <w:r w:rsidRPr="00350DB1">
              <w:rPr>
                <w:rFonts w:ascii="標楷體" w:eastAsia="標楷體" w:hAnsi="標楷體" w:hint="eastAsia"/>
                <w:b/>
                <w:sz w:val="28"/>
                <w:szCs w:val="28"/>
              </w:rPr>
              <w:t>現行條文</w:t>
            </w:r>
          </w:p>
        </w:tc>
        <w:tc>
          <w:tcPr>
            <w:tcW w:w="1931" w:type="dxa"/>
            <w:shd w:val="clear" w:color="auto" w:fill="auto"/>
          </w:tcPr>
          <w:p w:rsidR="00402C3B" w:rsidRPr="00350DB1" w:rsidRDefault="00402C3B" w:rsidP="00B13CE2">
            <w:pPr>
              <w:spacing w:line="520" w:lineRule="exact"/>
              <w:jc w:val="distribute"/>
              <w:rPr>
                <w:rFonts w:ascii="標楷體" w:eastAsia="標楷體" w:hAnsi="標楷體"/>
                <w:b/>
                <w:sz w:val="28"/>
                <w:szCs w:val="28"/>
              </w:rPr>
            </w:pPr>
            <w:r w:rsidRPr="00350DB1">
              <w:rPr>
                <w:rFonts w:ascii="標楷體" w:eastAsia="標楷體" w:hAnsi="標楷體" w:hint="eastAsia"/>
                <w:b/>
                <w:sz w:val="28"/>
                <w:szCs w:val="28"/>
              </w:rPr>
              <w:t>說明</w:t>
            </w:r>
          </w:p>
        </w:tc>
      </w:tr>
      <w:tr w:rsidR="00B83FBE" w:rsidRPr="00E460DA" w:rsidTr="00847194">
        <w:trPr>
          <w:trHeight w:val="7221"/>
        </w:trPr>
        <w:tc>
          <w:tcPr>
            <w:tcW w:w="3936" w:type="dxa"/>
            <w:shd w:val="clear" w:color="auto" w:fill="auto"/>
          </w:tcPr>
          <w:p w:rsidR="00B83FBE" w:rsidRPr="00E460DA" w:rsidRDefault="00B83FBE" w:rsidP="00447EB4">
            <w:pPr>
              <w:ind w:left="1080" w:hangingChars="450" w:hanging="1080"/>
              <w:jc w:val="both"/>
              <w:rPr>
                <w:rFonts w:ascii="標楷體" w:eastAsia="標楷體" w:hAnsi="標楷體" w:cs="標楷體"/>
                <w:szCs w:val="24"/>
              </w:rPr>
            </w:pPr>
            <w:r w:rsidRPr="00E460DA">
              <w:rPr>
                <w:rFonts w:ascii="標楷體" w:eastAsia="標楷體" w:hAnsi="標楷體" w:cs="標楷體" w:hint="eastAsia"/>
                <w:szCs w:val="24"/>
              </w:rPr>
              <w:t>第</w:t>
            </w:r>
            <w:r w:rsidR="00CA4846" w:rsidRPr="00E460DA">
              <w:rPr>
                <w:rFonts w:ascii="標楷體" w:eastAsia="標楷體" w:hAnsi="標楷體" w:cs="標楷體" w:hint="eastAsia"/>
                <w:szCs w:val="24"/>
              </w:rPr>
              <w:t>十八</w:t>
            </w:r>
            <w:r w:rsidRPr="00E460DA">
              <w:rPr>
                <w:rFonts w:ascii="標楷體" w:eastAsia="標楷體" w:hAnsi="標楷體" w:cs="標楷體" w:hint="eastAsia"/>
                <w:szCs w:val="24"/>
              </w:rPr>
              <w:t xml:space="preserve">條　　　</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本自治條例稱「本鄉籍」者，以使用者符合下列</w:t>
            </w:r>
            <w:r w:rsidR="003A5CD1" w:rsidRPr="00DE21CC">
              <w:rPr>
                <w:rFonts w:ascii="標楷體" w:eastAsia="標楷體" w:hAnsi="標楷體" w:cs="DFKaiShu-SB-Estd-BF" w:hint="eastAsia"/>
                <w:kern w:val="0"/>
                <w:szCs w:val="24"/>
              </w:rPr>
              <w:t>五</w:t>
            </w:r>
            <w:r w:rsidRPr="00E460DA">
              <w:rPr>
                <w:rFonts w:ascii="標楷體" w:eastAsia="標楷體" w:hAnsi="標楷體" w:cs="DFKaiShu-SB-Estd-BF" w:hint="eastAsia"/>
                <w:kern w:val="0"/>
                <w:szCs w:val="24"/>
              </w:rPr>
              <w:t>款條件為限：</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一、出生後即設籍本鄉者。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二、設籍本鄉連續居住六年以上者。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三、因婚姻關係設籍本鄉且婚姻關係持續，未遷出而歿者。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四、對本鄉有特殊貢獻，由本所提案，經代表會議決通過者。</w:t>
            </w:r>
          </w:p>
          <w:p w:rsidR="00391343" w:rsidRPr="00E460DA" w:rsidRDefault="00391343"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五、</w:t>
            </w:r>
            <w:r w:rsidRPr="00E460DA">
              <w:rPr>
                <w:rFonts w:ascii="標楷體" w:eastAsia="標楷體" w:hAnsi="標楷體" w:cs="DFKaiShu-SB-Estd-BF" w:hint="eastAsia"/>
                <w:kern w:val="0"/>
                <w:szCs w:val="24"/>
                <w:u w:val="single"/>
              </w:rPr>
              <w:t>死亡後埋葬於本鄉，因年代久遠於戶政事務所查無</w:t>
            </w:r>
            <w:r w:rsidR="002E1911" w:rsidRPr="00E460DA">
              <w:rPr>
                <w:rFonts w:ascii="標楷體" w:eastAsia="標楷體" w:hAnsi="標楷體" w:cs="DFKaiShu-SB-Estd-BF" w:hint="eastAsia"/>
                <w:kern w:val="0"/>
                <w:szCs w:val="24"/>
                <w:u w:val="single"/>
              </w:rPr>
              <w:t>設籍或除戶資料</w:t>
            </w:r>
            <w:r w:rsidRPr="00E460DA">
              <w:rPr>
                <w:rFonts w:ascii="標楷體" w:eastAsia="標楷體" w:hAnsi="標楷體" w:cs="DFKaiShu-SB-Estd-BF" w:hint="eastAsia"/>
                <w:kern w:val="0"/>
                <w:szCs w:val="24"/>
                <w:u w:val="single"/>
              </w:rPr>
              <w:t>，</w:t>
            </w:r>
            <w:r w:rsidR="002E1911" w:rsidRPr="00E460DA">
              <w:rPr>
                <w:rFonts w:ascii="標楷體" w:eastAsia="標楷體" w:hAnsi="標楷體" w:cs="DFKaiShu-SB-Estd-BF" w:hint="eastAsia"/>
                <w:kern w:val="0"/>
                <w:szCs w:val="24"/>
                <w:u w:val="single"/>
              </w:rPr>
              <w:t>其子孫曾設籍本鄉者，由申請人提出家族系統表並立切結書者</w:t>
            </w:r>
            <w:r w:rsidR="002E1911" w:rsidRPr="00E460DA">
              <w:rPr>
                <w:rFonts w:ascii="標楷體" w:eastAsia="標楷體" w:hAnsi="標楷體" w:cs="DFKaiShu-SB-Estd-BF" w:hint="eastAsia"/>
                <w:kern w:val="0"/>
                <w:szCs w:val="24"/>
              </w:rPr>
              <w:t>。</w:t>
            </w:r>
          </w:p>
          <w:p w:rsidR="00A06299" w:rsidRPr="00E460DA" w:rsidRDefault="00847194" w:rsidP="00A06299">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申請納骨塔（懷恩塔）之使用規費及管理費收費標準如下（附件二）</w:t>
            </w:r>
            <w:r w:rsidR="00E460DA" w:rsidRPr="00E460DA">
              <w:rPr>
                <w:rFonts w:ascii="標楷體" w:eastAsia="標楷體" w:hAnsi="標楷體" w:cs="DFKaiShu-SB-Estd-BF" w:hint="eastAsia"/>
                <w:kern w:val="0"/>
                <w:szCs w:val="24"/>
              </w:rPr>
              <w:t>:</w:t>
            </w:r>
          </w:p>
          <w:p w:rsidR="00D602DB" w:rsidRPr="00E460DA" w:rsidRDefault="00E97BBD" w:rsidP="00A06299">
            <w:pPr>
              <w:autoSpaceDE w:val="0"/>
              <w:autoSpaceDN w:val="0"/>
              <w:adjustRightInd w:val="0"/>
              <w:rPr>
                <w:rFonts w:ascii="標楷體" w:eastAsia="標楷體" w:hAnsi="標楷體"/>
                <w:spacing w:val="10"/>
                <w:szCs w:val="24"/>
              </w:rPr>
            </w:pPr>
            <w:r>
              <w:rPr>
                <w:rFonts w:ascii="標楷體" w:eastAsia="標楷體" w:hAnsi="標楷體" w:hint="eastAsia"/>
                <w:spacing w:val="10"/>
                <w:szCs w:val="24"/>
              </w:rPr>
              <w:t xml:space="preserve">  </w:t>
            </w:r>
            <w:r w:rsidR="00A06299" w:rsidRPr="00E460DA">
              <w:rPr>
                <w:rFonts w:ascii="標楷體" w:eastAsia="標楷體" w:hAnsi="標楷體" w:hint="eastAsia"/>
                <w:spacing w:val="10"/>
                <w:szCs w:val="24"/>
              </w:rPr>
              <w:t>一、</w:t>
            </w:r>
            <w:r w:rsidR="00D602DB" w:rsidRPr="00E460DA">
              <w:rPr>
                <w:rFonts w:ascii="標楷體" w:eastAsia="標楷體" w:hAnsi="標楷體" w:hint="eastAsia"/>
                <w:spacing w:val="10"/>
                <w:szCs w:val="24"/>
              </w:rPr>
              <w:t>安置於第一樓層內區之骨罈每罐使用規費二萬六千元及管理費五萬四千元合計新臺幣八萬元、骨灰罈每罐使用規費一萬六千元及管理費三萬四千元合計新臺幣五萬元，外區者，骨罈每罐使用規費一萬六千元及管理費三萬四千元合計新臺幣五萬元、骨灰罈每罐使用規費一萬元及管理費二萬元合計新台幣三萬元。</w:t>
            </w:r>
          </w:p>
          <w:p w:rsidR="00E460DA" w:rsidRPr="00E460DA" w:rsidRDefault="00E97BBD" w:rsidP="00E460DA">
            <w:pPr>
              <w:snapToGrid w:val="0"/>
              <w:jc w:val="both"/>
              <w:rPr>
                <w:rFonts w:ascii="標楷體" w:eastAsia="標楷體" w:hAnsi="標楷體"/>
                <w:szCs w:val="24"/>
              </w:rPr>
            </w:pPr>
            <w:r>
              <w:rPr>
                <w:rFonts w:ascii="標楷體" w:eastAsia="標楷體" w:hAnsi="標楷體" w:hint="eastAsia"/>
                <w:szCs w:val="24"/>
              </w:rPr>
              <w:t xml:space="preserve"> </w:t>
            </w:r>
            <w:r w:rsidR="00E460DA" w:rsidRPr="00E460DA">
              <w:rPr>
                <w:rFonts w:ascii="標楷體" w:eastAsia="標楷體" w:hAnsi="標楷體" w:hint="eastAsia"/>
                <w:szCs w:val="24"/>
              </w:rPr>
              <w:t>二、安置於第二至五樓層內區之骨罈每罐使用規費一萬六千元及管理</w:t>
            </w:r>
            <w:r w:rsidR="00E460DA" w:rsidRPr="00E460DA">
              <w:rPr>
                <w:rFonts w:hAnsi="標楷體" w:hint="eastAsia"/>
                <w:szCs w:val="24"/>
              </w:rPr>
              <w:t xml:space="preserve">　　　　　　　　</w:t>
            </w:r>
            <w:r w:rsidR="00E460DA" w:rsidRPr="00E460DA">
              <w:rPr>
                <w:rFonts w:ascii="標楷體" w:eastAsia="標楷體" w:hAnsi="標楷體" w:hint="eastAsia"/>
                <w:szCs w:val="24"/>
              </w:rPr>
              <w:t>費三萬四千元合計新臺幣五萬元、骨灰罈每罐使用規費一萬元及</w:t>
            </w:r>
            <w:r w:rsidR="00E460DA" w:rsidRPr="00E460DA">
              <w:rPr>
                <w:rFonts w:hAnsi="標楷體" w:hint="eastAsia"/>
                <w:szCs w:val="24"/>
              </w:rPr>
              <w:t xml:space="preserve">　　　　　　　　</w:t>
            </w:r>
            <w:r w:rsidR="00E460DA" w:rsidRPr="00E460DA">
              <w:rPr>
                <w:rFonts w:ascii="標楷體" w:eastAsia="標楷體" w:hAnsi="標楷體" w:hint="eastAsia"/>
                <w:szCs w:val="24"/>
              </w:rPr>
              <w:t>管理費二萬元合計新臺幣三萬元，外區者，骨罈每罐使用規費一</w:t>
            </w:r>
            <w:r w:rsidR="00E460DA" w:rsidRPr="00E460DA">
              <w:rPr>
                <w:rFonts w:hAnsi="標楷體" w:hint="eastAsia"/>
                <w:szCs w:val="24"/>
              </w:rPr>
              <w:t xml:space="preserve">　　　　　　　　</w:t>
            </w:r>
            <w:r w:rsidR="00E460DA" w:rsidRPr="00E460DA">
              <w:rPr>
                <w:rFonts w:ascii="標楷體" w:eastAsia="標楷體" w:hAnsi="標楷體" w:hint="eastAsia"/>
                <w:szCs w:val="24"/>
              </w:rPr>
              <w:t>萬元及管理費二萬元合計新臺幣三萬元、骨灰罈每罐使用規費六</w:t>
            </w:r>
            <w:r w:rsidR="00E460DA" w:rsidRPr="00E460DA">
              <w:rPr>
                <w:rFonts w:hAnsi="標楷體" w:hint="eastAsia"/>
                <w:szCs w:val="24"/>
              </w:rPr>
              <w:t xml:space="preserve">　　　　　　　　</w:t>
            </w:r>
            <w:r w:rsidR="00E460DA" w:rsidRPr="00E460DA">
              <w:rPr>
                <w:rFonts w:ascii="標楷體" w:eastAsia="標楷體" w:hAnsi="標楷體" w:hint="eastAsia"/>
                <w:szCs w:val="24"/>
              </w:rPr>
              <w:t>千元及管理費一萬四千元合計新臺幣二萬元。</w:t>
            </w:r>
          </w:p>
          <w:p w:rsidR="00E460DA" w:rsidRDefault="00E460DA" w:rsidP="00E460DA">
            <w:pPr>
              <w:snapToGrid w:val="0"/>
              <w:jc w:val="both"/>
              <w:rPr>
                <w:rFonts w:ascii="標楷體" w:eastAsia="標楷體" w:hAnsi="標楷體"/>
                <w:szCs w:val="24"/>
              </w:rPr>
            </w:pPr>
            <w:r w:rsidRPr="00E460DA">
              <w:rPr>
                <w:rFonts w:ascii="標楷體" w:eastAsia="標楷體" w:hAnsi="標楷體" w:hint="eastAsia"/>
                <w:szCs w:val="24"/>
              </w:rPr>
              <w:t>申請納骨塔（思親塔）之使用規費及管理費收費標準如下（附件二）：</w:t>
            </w:r>
          </w:p>
          <w:p w:rsidR="00E460DA" w:rsidRDefault="00E97BBD" w:rsidP="00E460DA">
            <w:pPr>
              <w:snapToGrid w:val="0"/>
              <w:jc w:val="both"/>
              <w:rPr>
                <w:rFonts w:ascii="標楷體" w:eastAsia="標楷體" w:hAnsi="標楷體"/>
                <w:color w:val="000000"/>
                <w:szCs w:val="24"/>
              </w:rPr>
            </w:pPr>
            <w:r>
              <w:rPr>
                <w:rFonts w:ascii="標楷體" w:eastAsia="標楷體" w:hAnsi="標楷體" w:hint="eastAsia"/>
                <w:color w:val="000000"/>
                <w:szCs w:val="24"/>
              </w:rPr>
              <w:t xml:space="preserve"> </w:t>
            </w:r>
            <w:r w:rsidR="00E460DA" w:rsidRPr="00E460DA">
              <w:rPr>
                <w:rFonts w:ascii="標楷體" w:eastAsia="標楷體" w:hAnsi="標楷體" w:hint="eastAsia"/>
                <w:color w:val="000000"/>
                <w:szCs w:val="24"/>
              </w:rPr>
              <w:t>一、安置於第二樓一、十層之骨灰罈每罐使用規費一萬五百元及管理</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費二萬四千五百元合計新臺幣三萬</w:t>
            </w:r>
            <w:r w:rsidR="00E460DA" w:rsidRPr="00E460DA">
              <w:rPr>
                <w:rFonts w:ascii="標楷體" w:eastAsia="標楷體" w:hAnsi="標楷體" w:hint="eastAsia"/>
                <w:color w:val="000000"/>
                <w:szCs w:val="24"/>
              </w:rPr>
              <w:lastRenderedPageBreak/>
              <w:t>五千元，二、九層之骨灰罈每</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罐使用規費一萬二千元及管理費二萬八千元合計新臺幣四萬元，</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三、四、五、六層之骨灰罈每罐使用規費一萬五千元及管理費三</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萬五千元合計新臺幣五萬元，七、八層之骨灰罈每罐使用規費一</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萬三千五百元及管理費三萬一千五百元合計新臺幣四萬五千元。</w:t>
            </w:r>
          </w:p>
          <w:p w:rsidR="00E460DA" w:rsidRDefault="00E97BBD" w:rsidP="00E460DA">
            <w:pPr>
              <w:snapToGrid w:val="0"/>
              <w:jc w:val="both"/>
              <w:rPr>
                <w:rFonts w:ascii="標楷體" w:eastAsia="標楷體" w:hAnsi="標楷體"/>
                <w:szCs w:val="24"/>
              </w:rPr>
            </w:pPr>
            <w:r>
              <w:rPr>
                <w:rFonts w:ascii="標楷體" w:eastAsia="標楷體" w:hAnsi="標楷體" w:hint="eastAsia"/>
                <w:szCs w:val="24"/>
              </w:rPr>
              <w:t xml:space="preserve"> </w:t>
            </w:r>
            <w:r w:rsidR="00E460DA" w:rsidRPr="00E460DA">
              <w:rPr>
                <w:rFonts w:ascii="標楷體" w:eastAsia="標楷體" w:hAnsi="標楷體" w:hint="eastAsia"/>
                <w:szCs w:val="24"/>
              </w:rPr>
              <w:t>二、安置於第三至六樓一層之骨灰罈每罐使用規費九千元及管理費二</w:t>
            </w:r>
            <w:r w:rsidR="00E460DA" w:rsidRPr="00E460DA">
              <w:rPr>
                <w:rFonts w:hAnsi="標楷體" w:hint="eastAsia"/>
                <w:color w:val="FF0000"/>
                <w:szCs w:val="24"/>
              </w:rPr>
              <w:t xml:space="preserve">　　　　　　　</w:t>
            </w:r>
            <w:r w:rsidR="00E460DA" w:rsidRPr="00E460DA">
              <w:rPr>
                <w:rFonts w:hAnsi="標楷體" w:hint="eastAsia"/>
                <w:color w:val="FF0000"/>
                <w:szCs w:val="24"/>
              </w:rPr>
              <w:t xml:space="preserve"> </w:t>
            </w:r>
            <w:r w:rsidR="00E460DA" w:rsidRPr="00E460DA">
              <w:rPr>
                <w:rFonts w:ascii="標楷體" w:eastAsia="標楷體" w:hAnsi="標楷體" w:hint="eastAsia"/>
                <w:szCs w:val="24"/>
              </w:rPr>
              <w:t>萬一千元合計新臺幣三萬元，二層之骨灰罈每罐使用規費一萬五</w:t>
            </w:r>
            <w:r w:rsidR="00E460DA" w:rsidRPr="00E460DA">
              <w:rPr>
                <w:rFonts w:hAnsi="標楷體" w:hint="eastAsia"/>
                <w:color w:val="FF0000"/>
                <w:szCs w:val="24"/>
              </w:rPr>
              <w:t xml:space="preserve">　　　　　　　</w:t>
            </w:r>
            <w:r w:rsidR="00E460DA" w:rsidRPr="00E460DA">
              <w:rPr>
                <w:rFonts w:hAnsi="標楷體" w:hint="eastAsia"/>
                <w:color w:val="FF0000"/>
                <w:szCs w:val="24"/>
              </w:rPr>
              <w:t xml:space="preserve"> </w:t>
            </w:r>
            <w:r w:rsidR="00E460DA" w:rsidRPr="00E460DA">
              <w:rPr>
                <w:rFonts w:ascii="標楷體" w:eastAsia="標楷體" w:hAnsi="標楷體" w:hint="eastAsia"/>
                <w:szCs w:val="24"/>
              </w:rPr>
              <w:t>百元及管理費二萬四千五百元合計新臺幣三萬五千元，三、四、</w:t>
            </w:r>
            <w:r w:rsidR="00E460DA" w:rsidRPr="00E460DA">
              <w:rPr>
                <w:rFonts w:hAnsi="標楷體" w:hint="eastAsia"/>
                <w:color w:val="FF0000"/>
                <w:szCs w:val="24"/>
              </w:rPr>
              <w:t xml:space="preserve">　　　　　　　</w:t>
            </w:r>
            <w:r w:rsidR="00E460DA" w:rsidRPr="00E460DA">
              <w:rPr>
                <w:rFonts w:hAnsi="標楷體" w:hint="eastAsia"/>
                <w:color w:val="FF0000"/>
                <w:szCs w:val="24"/>
              </w:rPr>
              <w:t xml:space="preserve"> </w:t>
            </w:r>
            <w:r w:rsidR="00E460DA" w:rsidRPr="00E460DA">
              <w:rPr>
                <w:rFonts w:ascii="標楷體" w:eastAsia="標楷體" w:hAnsi="標楷體" w:hint="eastAsia"/>
                <w:color w:val="000000"/>
                <w:szCs w:val="24"/>
              </w:rPr>
              <w:t>五、六</w:t>
            </w:r>
            <w:r w:rsidR="00E460DA" w:rsidRPr="00E460DA">
              <w:rPr>
                <w:rFonts w:ascii="標楷體" w:eastAsia="標楷體" w:hAnsi="標楷體" w:hint="eastAsia"/>
                <w:szCs w:val="24"/>
              </w:rPr>
              <w:t>層之骨灰罈每罐使用規費一萬三千五百元及管理費三萬一</w:t>
            </w:r>
            <w:r w:rsidR="00E460DA" w:rsidRPr="00E460DA">
              <w:rPr>
                <w:rFonts w:hAnsi="標楷體" w:hint="eastAsia"/>
                <w:color w:val="FF0000"/>
                <w:szCs w:val="24"/>
              </w:rPr>
              <w:t xml:space="preserve">　　　　　　　</w:t>
            </w:r>
            <w:r w:rsidR="00E460DA" w:rsidRPr="00E460DA">
              <w:rPr>
                <w:rFonts w:hAnsi="標楷體" w:hint="eastAsia"/>
                <w:color w:val="FF0000"/>
                <w:szCs w:val="24"/>
              </w:rPr>
              <w:t xml:space="preserve"> </w:t>
            </w:r>
            <w:r w:rsidR="00E460DA" w:rsidRPr="00E460DA">
              <w:rPr>
                <w:rFonts w:ascii="標楷體" w:eastAsia="標楷體" w:hAnsi="標楷體" w:hint="eastAsia"/>
                <w:szCs w:val="24"/>
              </w:rPr>
              <w:t>千五百元合計新臺幣四萬五千元，七、八層之骨灰罈每罐使用規</w:t>
            </w:r>
            <w:r w:rsidR="00E460DA" w:rsidRPr="00E460DA">
              <w:rPr>
                <w:rFonts w:hAnsi="標楷體" w:hint="eastAsia"/>
                <w:color w:val="FF0000"/>
                <w:szCs w:val="24"/>
              </w:rPr>
              <w:t xml:space="preserve">　　　　　　　</w:t>
            </w:r>
            <w:r w:rsidR="00E460DA" w:rsidRPr="00E460DA">
              <w:rPr>
                <w:rFonts w:hAnsi="標楷體" w:hint="eastAsia"/>
                <w:color w:val="FF0000"/>
                <w:szCs w:val="24"/>
              </w:rPr>
              <w:t xml:space="preserve"> </w:t>
            </w:r>
            <w:r w:rsidR="00E460DA" w:rsidRPr="00E460DA">
              <w:rPr>
                <w:rFonts w:ascii="標楷體" w:eastAsia="標楷體" w:hAnsi="標楷體" w:hint="eastAsia"/>
                <w:szCs w:val="24"/>
              </w:rPr>
              <w:t>費一萬二千元及管理費二萬八千元合計新臺幣四萬元。</w:t>
            </w:r>
          </w:p>
          <w:p w:rsidR="00E460DA" w:rsidRPr="00E460DA" w:rsidRDefault="00E97BBD" w:rsidP="00E460DA">
            <w:pPr>
              <w:snapToGrid w:val="0"/>
              <w:jc w:val="both"/>
              <w:rPr>
                <w:rFonts w:ascii="標楷體" w:eastAsia="標楷體" w:hAnsi="標楷體"/>
                <w:snapToGrid w:val="0"/>
                <w:szCs w:val="24"/>
              </w:rPr>
            </w:pPr>
            <w:r>
              <w:rPr>
                <w:rFonts w:ascii="標楷體" w:eastAsia="標楷體" w:hAnsi="標楷體" w:hint="eastAsia"/>
                <w:spacing w:val="10"/>
                <w:szCs w:val="24"/>
              </w:rPr>
              <w:t xml:space="preserve"> </w:t>
            </w:r>
            <w:r w:rsidR="00E460DA" w:rsidRPr="00E460DA">
              <w:rPr>
                <w:rFonts w:ascii="標楷體" w:eastAsia="標楷體" w:hAnsi="標楷體" w:hint="eastAsia"/>
                <w:spacing w:val="10"/>
                <w:szCs w:val="24"/>
              </w:rPr>
              <w:t>三、暫厝安置於一樓骨罈每罐月租金新臺幣一千元（未滿一個月時以一個月計）</w:t>
            </w:r>
            <w:r w:rsidR="00E460DA" w:rsidRPr="00E460DA">
              <w:rPr>
                <w:rFonts w:ascii="標楷體" w:eastAsia="標楷體" w:hAnsi="標楷體" w:hint="eastAsia"/>
                <w:color w:val="000000"/>
                <w:spacing w:val="10"/>
                <w:szCs w:val="24"/>
              </w:rPr>
              <w:t>，</w:t>
            </w:r>
            <w:r w:rsidR="00E460DA" w:rsidRPr="00E460DA">
              <w:rPr>
                <w:rFonts w:ascii="標楷體" w:eastAsia="標楷體" w:hAnsi="標楷體" w:hint="eastAsia"/>
                <w:snapToGrid w:val="0"/>
                <w:szCs w:val="24"/>
              </w:rPr>
              <w:t>並應繳交保證金，本鄉籍每罐新臺幣三萬元，外</w:t>
            </w:r>
            <w:r w:rsidR="00E460DA" w:rsidRPr="00E460DA">
              <w:rPr>
                <w:rFonts w:hAnsi="標楷體" w:hint="eastAsia"/>
                <w:szCs w:val="24"/>
              </w:rPr>
              <w:t xml:space="preserve">　　　　　　　</w:t>
            </w:r>
            <w:r w:rsidR="00E460DA" w:rsidRPr="00E460DA">
              <w:rPr>
                <w:rFonts w:hAnsi="標楷體" w:hint="eastAsia"/>
                <w:szCs w:val="24"/>
              </w:rPr>
              <w:t xml:space="preserve">  </w:t>
            </w:r>
            <w:r w:rsidR="00E460DA" w:rsidRPr="00E460DA">
              <w:rPr>
                <w:rFonts w:ascii="標楷體" w:eastAsia="標楷體" w:hAnsi="標楷體" w:hint="eastAsia"/>
                <w:snapToGrid w:val="0"/>
                <w:szCs w:val="24"/>
              </w:rPr>
              <w:t>鄉籍每罐新臺幣六萬元，於不存放並繳清租金後無息退還。</w:t>
            </w:r>
            <w:r w:rsidR="00E460DA" w:rsidRPr="00E460DA">
              <w:rPr>
                <w:rFonts w:hAnsi="標楷體" w:hint="eastAsia"/>
                <w:szCs w:val="24"/>
              </w:rPr>
              <w:t xml:space="preserve">　　　　　　　</w:t>
            </w:r>
            <w:r w:rsidR="00E460DA" w:rsidRPr="00E460DA">
              <w:rPr>
                <w:rFonts w:hAnsi="標楷體" w:hint="eastAsia"/>
                <w:szCs w:val="24"/>
              </w:rPr>
              <w:t xml:space="preserve">  </w:t>
            </w:r>
            <w:r w:rsidR="00E460DA" w:rsidRPr="00E460DA">
              <w:rPr>
                <w:rFonts w:ascii="標楷體" w:eastAsia="標楷體" w:hAnsi="標楷體" w:hint="eastAsia"/>
                <w:snapToGrid w:val="0"/>
                <w:szCs w:val="24"/>
              </w:rPr>
              <w:t>暫厝安置骨罈存放以二年為限，逾期存放由本所逕行安置並沒入</w:t>
            </w:r>
            <w:r w:rsidR="00E460DA" w:rsidRPr="00E460DA">
              <w:rPr>
                <w:rFonts w:hAnsi="標楷體" w:hint="eastAsia"/>
                <w:szCs w:val="24"/>
              </w:rPr>
              <w:t xml:space="preserve">　　　　　　　</w:t>
            </w:r>
            <w:r w:rsidR="00E460DA" w:rsidRPr="00E460DA">
              <w:rPr>
                <w:rFonts w:hAnsi="標楷體" w:hint="eastAsia"/>
                <w:szCs w:val="24"/>
              </w:rPr>
              <w:t xml:space="preserve">  </w:t>
            </w:r>
            <w:r w:rsidR="00E460DA" w:rsidRPr="00E460DA">
              <w:rPr>
                <w:rFonts w:ascii="標楷體" w:eastAsia="標楷體" w:hAnsi="標楷體" w:hint="eastAsia"/>
                <w:snapToGrid w:val="0"/>
                <w:szCs w:val="24"/>
              </w:rPr>
              <w:t>保證金，申請人</w:t>
            </w:r>
            <w:r w:rsidR="00E460DA" w:rsidRPr="00E460DA">
              <w:rPr>
                <w:rFonts w:ascii="標楷體" w:eastAsia="標楷體" w:hAnsi="標楷體" w:hint="eastAsia"/>
                <w:color w:val="000000"/>
                <w:spacing w:val="10"/>
                <w:szCs w:val="24"/>
              </w:rPr>
              <w:t>不得異議</w:t>
            </w:r>
            <w:r w:rsidR="00E460DA" w:rsidRPr="00E460DA">
              <w:rPr>
                <w:rFonts w:ascii="標楷體" w:eastAsia="標楷體" w:hAnsi="標楷體" w:hint="eastAsia"/>
                <w:snapToGrid w:val="0"/>
                <w:szCs w:val="24"/>
              </w:rPr>
              <w:t>。</w:t>
            </w:r>
          </w:p>
          <w:p w:rsidR="00E460DA" w:rsidRPr="00E460DA" w:rsidRDefault="00E97BBD" w:rsidP="00E460DA">
            <w:pPr>
              <w:snapToGrid w:val="0"/>
              <w:jc w:val="both"/>
              <w:rPr>
                <w:rFonts w:ascii="標楷體" w:eastAsia="標楷體" w:hAnsi="標楷體"/>
                <w:snapToGrid w:val="0"/>
                <w:szCs w:val="24"/>
              </w:rPr>
            </w:pPr>
            <w:r>
              <w:rPr>
                <w:rFonts w:ascii="標楷體" w:eastAsia="標楷體" w:hAnsi="標楷體" w:hint="eastAsia"/>
                <w:color w:val="000000"/>
                <w:szCs w:val="24"/>
              </w:rPr>
              <w:t xml:space="preserve"> </w:t>
            </w:r>
            <w:r w:rsidR="00E460DA" w:rsidRPr="00E460DA">
              <w:rPr>
                <w:rFonts w:ascii="標楷體" w:eastAsia="標楷體" w:hAnsi="標楷體" w:hint="eastAsia"/>
                <w:color w:val="000000"/>
                <w:szCs w:val="24"/>
              </w:rPr>
              <w:t>四、安置於第二樓特區一、十層之骨灰罈每罐使用規費一萬五千元及</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管理費三萬五千元合計新臺幣五萬元，二、九層之骨灰罈每罐使</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用規費一萬六千五百元及管理費三萬八千五百元合計新臺幣五萬</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五千元，三、四、五、六層之骨灰罈每罐使用規費一萬九千五百</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元及管理費四萬五千五百元合計新臺幣六萬五千元，七、八層之</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骨灰罈每罐使用規費一萬八千元及管理費四萬二千元合計新臺幣</w:t>
            </w:r>
            <w:r w:rsidR="00E460DA" w:rsidRPr="00E460DA">
              <w:rPr>
                <w:rFonts w:hAnsi="標楷體" w:hint="eastAsia"/>
                <w:color w:val="000000"/>
                <w:szCs w:val="24"/>
              </w:rPr>
              <w:t xml:space="preserve">　　　　　　　</w:t>
            </w:r>
            <w:r w:rsidR="00E460DA" w:rsidRPr="00E460DA">
              <w:rPr>
                <w:rFonts w:hAnsi="標楷體" w:hint="eastAsia"/>
                <w:color w:val="000000"/>
                <w:szCs w:val="24"/>
              </w:rPr>
              <w:t xml:space="preserve"> </w:t>
            </w:r>
            <w:r w:rsidR="00E460DA" w:rsidRPr="00E460DA">
              <w:rPr>
                <w:rFonts w:ascii="標楷體" w:eastAsia="標楷體" w:hAnsi="標楷體" w:hint="eastAsia"/>
                <w:color w:val="000000"/>
                <w:szCs w:val="24"/>
              </w:rPr>
              <w:t>六萬元。</w:t>
            </w:r>
          </w:p>
          <w:p w:rsidR="00E460DA" w:rsidRPr="00E460DA" w:rsidRDefault="00E460DA" w:rsidP="00E460DA">
            <w:pPr>
              <w:snapToGrid w:val="0"/>
              <w:ind w:left="1"/>
              <w:jc w:val="both"/>
              <w:rPr>
                <w:rFonts w:ascii="標楷體" w:eastAsia="標楷體" w:hAnsi="標楷體"/>
                <w:color w:val="000000"/>
                <w:spacing w:val="10"/>
                <w:szCs w:val="24"/>
              </w:rPr>
            </w:pPr>
            <w:r w:rsidRPr="00E460DA">
              <w:rPr>
                <w:rFonts w:ascii="標楷體" w:eastAsia="標楷體" w:hAnsi="標楷體" w:hint="eastAsia"/>
                <w:color w:val="000000"/>
                <w:spacing w:val="10"/>
                <w:szCs w:val="24"/>
              </w:rPr>
              <w:t>現籍本鄉四湖村八鄰居民，申請使用納骨塔骨罈暫厝得免費使用</w:t>
            </w:r>
          </w:p>
          <w:p w:rsidR="00E460DA" w:rsidRPr="00E460DA" w:rsidRDefault="00E460DA" w:rsidP="00E460DA">
            <w:pPr>
              <w:snapToGrid w:val="0"/>
              <w:ind w:left="1040" w:hangingChars="400" w:hanging="1040"/>
              <w:jc w:val="both"/>
              <w:rPr>
                <w:rFonts w:ascii="標楷體" w:eastAsia="標楷體" w:hAnsi="標楷體"/>
                <w:spacing w:val="10"/>
                <w:szCs w:val="24"/>
              </w:rPr>
            </w:pPr>
            <w:r w:rsidRPr="00E460DA">
              <w:rPr>
                <w:rFonts w:ascii="標楷體" w:eastAsia="標楷體" w:hAnsi="標楷體" w:hint="eastAsia"/>
                <w:color w:val="000000"/>
                <w:spacing w:val="10"/>
                <w:szCs w:val="24"/>
              </w:rPr>
              <w:t>(以三年為限)。</w:t>
            </w:r>
          </w:p>
          <w:p w:rsidR="00E460DA" w:rsidRPr="00E460DA" w:rsidRDefault="00E460DA" w:rsidP="00E460DA">
            <w:pPr>
              <w:snapToGrid w:val="0"/>
              <w:jc w:val="both"/>
              <w:rPr>
                <w:rFonts w:ascii="標楷體" w:eastAsia="標楷體" w:hAnsi="標楷體"/>
                <w:snapToGrid w:val="0"/>
                <w:color w:val="000000"/>
                <w:szCs w:val="24"/>
              </w:rPr>
            </w:pPr>
            <w:r w:rsidRPr="00E460DA">
              <w:rPr>
                <w:rFonts w:ascii="標楷體" w:eastAsia="標楷體" w:hint="eastAsia"/>
                <w:spacing w:val="10"/>
                <w:szCs w:val="24"/>
              </w:rPr>
              <w:t>申請使用神主</w:t>
            </w:r>
            <w:r w:rsidRPr="00E460DA">
              <w:rPr>
                <w:rFonts w:ascii="標楷體" w:eastAsia="標楷體" w:hAnsi="標楷體" w:hint="eastAsia"/>
                <w:snapToGrid w:val="0"/>
                <w:color w:val="000000"/>
                <w:szCs w:val="24"/>
              </w:rPr>
              <w:t>牌位每面使</w:t>
            </w:r>
            <w:r w:rsidRPr="00E460DA">
              <w:rPr>
                <w:rFonts w:ascii="標楷體" w:eastAsia="標楷體" w:hAnsi="標楷體" w:hint="eastAsia"/>
                <w:szCs w:val="24"/>
              </w:rPr>
              <w:t>用規費九</w:t>
            </w:r>
            <w:r w:rsidRPr="00E460DA">
              <w:rPr>
                <w:rFonts w:ascii="標楷體" w:eastAsia="標楷體" w:hAnsi="標楷體" w:hint="eastAsia"/>
                <w:szCs w:val="24"/>
              </w:rPr>
              <w:lastRenderedPageBreak/>
              <w:t>千元及管理費二萬一千</w:t>
            </w:r>
            <w:r w:rsidRPr="00E460DA">
              <w:rPr>
                <w:rFonts w:ascii="標楷體" w:eastAsia="標楷體" w:hAnsi="標楷體" w:hint="eastAsia"/>
                <w:snapToGrid w:val="0"/>
                <w:color w:val="000000"/>
                <w:szCs w:val="24"/>
              </w:rPr>
              <w:t>元合計新臺</w:t>
            </w:r>
          </w:p>
          <w:p w:rsidR="00E460DA" w:rsidRPr="00E460DA" w:rsidRDefault="00E460DA" w:rsidP="00E460DA">
            <w:pPr>
              <w:snapToGrid w:val="0"/>
              <w:jc w:val="both"/>
              <w:rPr>
                <w:rFonts w:ascii="標楷體" w:eastAsia="標楷體" w:hAnsi="標楷體"/>
                <w:snapToGrid w:val="0"/>
                <w:color w:val="000000"/>
                <w:szCs w:val="24"/>
              </w:rPr>
            </w:pPr>
            <w:r w:rsidRPr="00E460DA">
              <w:rPr>
                <w:rFonts w:ascii="標楷體" w:eastAsia="標楷體" w:hAnsi="標楷體" w:hint="eastAsia"/>
                <w:snapToGrid w:val="0"/>
                <w:color w:val="000000"/>
                <w:szCs w:val="24"/>
              </w:rPr>
              <w:t>幣三萬元，由本所統一製作放置且不得任意更換位置；申請人不得使用非</w:t>
            </w:r>
          </w:p>
          <w:p w:rsidR="00E460DA" w:rsidRPr="00E460DA" w:rsidRDefault="00E460DA" w:rsidP="00E460DA">
            <w:pPr>
              <w:snapToGrid w:val="0"/>
              <w:jc w:val="both"/>
              <w:rPr>
                <w:rFonts w:ascii="標楷體" w:eastAsia="標楷體" w:hAnsi="標楷體"/>
                <w:spacing w:val="10"/>
                <w:szCs w:val="24"/>
              </w:rPr>
            </w:pPr>
            <w:r w:rsidRPr="00E460DA">
              <w:rPr>
                <w:rFonts w:ascii="標楷體" w:eastAsia="標楷體" w:hAnsi="標楷體" w:hint="eastAsia"/>
                <w:snapToGrid w:val="0"/>
                <w:color w:val="000000"/>
                <w:szCs w:val="24"/>
              </w:rPr>
              <w:t>公所提供之牌位，其規格、材質及樣式不得自行變更。</w:t>
            </w:r>
          </w:p>
          <w:p w:rsidR="00BB7E42" w:rsidRPr="00E460DA" w:rsidRDefault="00BB7E42" w:rsidP="00A06299">
            <w:pPr>
              <w:autoSpaceDE w:val="0"/>
              <w:autoSpaceDN w:val="0"/>
              <w:adjustRightInd w:val="0"/>
              <w:rPr>
                <w:rFonts w:ascii="標楷體" w:eastAsia="標楷體" w:hAnsi="標楷體"/>
                <w:spacing w:val="10"/>
                <w:szCs w:val="24"/>
              </w:rPr>
            </w:pPr>
          </w:p>
          <w:p w:rsidR="00847194" w:rsidRPr="00E460DA" w:rsidRDefault="00B83FBE" w:rsidP="00A06299">
            <w:pPr>
              <w:snapToGrid w:val="0"/>
              <w:ind w:leftChars="-433" w:left="-1039"/>
              <w:jc w:val="both"/>
              <w:rPr>
                <w:rFonts w:ascii="標楷體" w:eastAsia="標楷體" w:hAnsi="標楷體" w:cs="標楷體"/>
                <w:szCs w:val="24"/>
              </w:rPr>
            </w:pPr>
            <w:r w:rsidRPr="00E460DA">
              <w:rPr>
                <w:rFonts w:ascii="標楷體" w:eastAsia="標楷體" w:hAnsi="標楷體" w:cs="標楷體" w:hint="eastAsia"/>
                <w:color w:val="FF0000"/>
                <w:szCs w:val="24"/>
              </w:rPr>
              <w:t xml:space="preserve">　</w:t>
            </w:r>
          </w:p>
          <w:p w:rsidR="00B83FBE" w:rsidRPr="00E460DA" w:rsidRDefault="00B83FBE" w:rsidP="00FE4F21">
            <w:pPr>
              <w:snapToGrid w:val="0"/>
              <w:jc w:val="both"/>
              <w:rPr>
                <w:rFonts w:ascii="標楷體" w:eastAsia="標楷體" w:hAnsi="標楷體" w:cs="標楷體"/>
                <w:szCs w:val="24"/>
              </w:rPr>
            </w:pPr>
          </w:p>
        </w:tc>
        <w:tc>
          <w:tcPr>
            <w:tcW w:w="4110" w:type="dxa"/>
            <w:shd w:val="clear" w:color="auto" w:fill="auto"/>
          </w:tcPr>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lastRenderedPageBreak/>
              <w:t>第十八條</w:t>
            </w:r>
            <w:r w:rsidRPr="00E460DA">
              <w:rPr>
                <w:rFonts w:ascii="標楷體" w:eastAsia="標楷體" w:hAnsi="標楷體" w:cs="DFKaiShu-SB-Estd-BF"/>
                <w:kern w:val="0"/>
                <w:szCs w:val="24"/>
              </w:rPr>
              <w:t xml:space="preserve"> </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本自治條例稱「本鄉籍」者，以使用者符合下列四款條件為限：</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一、出生後即設籍本鄉者。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二、設籍本鄉連續居住六年以上者。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三、因婚姻關係設籍本鄉且婚姻關係持續，未遷出而歿者。</w:t>
            </w:r>
          </w:p>
          <w:p w:rsidR="00847194" w:rsidRPr="00E460DA" w:rsidRDefault="00847194" w:rsidP="00847194">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四、對本鄉有特殊貢獻，由本所提案，經代表會議決通過者。</w:t>
            </w:r>
          </w:p>
          <w:p w:rsidR="002E1911" w:rsidRDefault="002E1911" w:rsidP="00847194">
            <w:pPr>
              <w:autoSpaceDE w:val="0"/>
              <w:autoSpaceDN w:val="0"/>
              <w:adjustRightInd w:val="0"/>
              <w:rPr>
                <w:rFonts w:ascii="標楷體" w:eastAsia="標楷體" w:hAnsi="標楷體" w:cs="DFKaiShu-SB-Estd-BF"/>
                <w:kern w:val="0"/>
                <w:szCs w:val="24"/>
              </w:rPr>
            </w:pPr>
          </w:p>
          <w:p w:rsidR="0019028A" w:rsidRDefault="0019028A" w:rsidP="00847194">
            <w:pPr>
              <w:autoSpaceDE w:val="0"/>
              <w:autoSpaceDN w:val="0"/>
              <w:adjustRightInd w:val="0"/>
              <w:rPr>
                <w:rFonts w:ascii="標楷體" w:eastAsia="標楷體" w:hAnsi="標楷體" w:cs="DFKaiShu-SB-Estd-BF"/>
                <w:kern w:val="0"/>
                <w:szCs w:val="24"/>
              </w:rPr>
            </w:pPr>
          </w:p>
          <w:p w:rsidR="0019028A" w:rsidRDefault="0019028A" w:rsidP="00847194">
            <w:pPr>
              <w:autoSpaceDE w:val="0"/>
              <w:autoSpaceDN w:val="0"/>
              <w:adjustRightInd w:val="0"/>
              <w:rPr>
                <w:rFonts w:ascii="標楷體" w:eastAsia="標楷體" w:hAnsi="標楷體" w:cs="DFKaiShu-SB-Estd-BF"/>
                <w:kern w:val="0"/>
                <w:szCs w:val="24"/>
              </w:rPr>
            </w:pPr>
          </w:p>
          <w:p w:rsidR="0019028A" w:rsidRPr="0019028A" w:rsidRDefault="0019028A" w:rsidP="00847194">
            <w:pPr>
              <w:autoSpaceDE w:val="0"/>
              <w:autoSpaceDN w:val="0"/>
              <w:adjustRightInd w:val="0"/>
              <w:rPr>
                <w:rFonts w:ascii="標楷體" w:eastAsia="標楷體" w:hAnsi="標楷體" w:cs="DFKaiShu-SB-Estd-BF"/>
                <w:kern w:val="0"/>
                <w:szCs w:val="24"/>
              </w:rPr>
            </w:pPr>
          </w:p>
          <w:p w:rsidR="0019028A" w:rsidRPr="00E460DA" w:rsidRDefault="0019028A" w:rsidP="0019028A">
            <w:pPr>
              <w:autoSpaceDE w:val="0"/>
              <w:autoSpaceDN w:val="0"/>
              <w:adjustRightInd w:val="0"/>
              <w:rPr>
                <w:rFonts w:ascii="標楷體" w:eastAsia="標楷體" w:hAnsi="標楷體" w:cs="DFKaiShu-SB-Estd-BF"/>
                <w:kern w:val="0"/>
                <w:szCs w:val="24"/>
              </w:rPr>
            </w:pPr>
            <w:r w:rsidRPr="00E460DA">
              <w:rPr>
                <w:rFonts w:ascii="標楷體" w:eastAsia="標楷體" w:hAnsi="標楷體" w:cs="DFKaiShu-SB-Estd-BF" w:hint="eastAsia"/>
                <w:kern w:val="0"/>
                <w:szCs w:val="24"/>
              </w:rPr>
              <w:t>申請納骨塔（懷恩塔）之使用規費及管理費收費標準如下（附件二）:</w:t>
            </w:r>
          </w:p>
          <w:p w:rsidR="0019028A" w:rsidRPr="00E460DA" w:rsidRDefault="0019028A" w:rsidP="0019028A">
            <w:pPr>
              <w:autoSpaceDE w:val="0"/>
              <w:autoSpaceDN w:val="0"/>
              <w:adjustRightInd w:val="0"/>
              <w:rPr>
                <w:rFonts w:ascii="標楷體" w:eastAsia="標楷體" w:hAnsi="標楷體"/>
                <w:spacing w:val="10"/>
                <w:szCs w:val="24"/>
              </w:rPr>
            </w:pPr>
            <w:r>
              <w:rPr>
                <w:rFonts w:ascii="標楷體" w:eastAsia="標楷體" w:hAnsi="標楷體" w:hint="eastAsia"/>
                <w:spacing w:val="10"/>
                <w:szCs w:val="24"/>
              </w:rPr>
              <w:t xml:space="preserve">  </w:t>
            </w:r>
            <w:r w:rsidRPr="00E460DA">
              <w:rPr>
                <w:rFonts w:ascii="標楷體" w:eastAsia="標楷體" w:hAnsi="標楷體" w:hint="eastAsia"/>
                <w:spacing w:val="10"/>
                <w:szCs w:val="24"/>
              </w:rPr>
              <w:t>一、安置於第一樓層內區之骨罈每罐使用規費二萬六千元及管理費五萬四千元合計新臺幣八萬元、骨灰罈每罐使用規費一萬六千元及管理費三萬四千元合計新臺幣五萬元，外區者，骨罈每罐使用規費一萬六千元及管理費三萬四千元合計新臺幣五萬元、骨灰罈每罐使用規費一萬元及管理費二萬元合計新台幣三萬元。</w:t>
            </w:r>
          </w:p>
          <w:p w:rsidR="0019028A" w:rsidRPr="00E460DA" w:rsidRDefault="0019028A" w:rsidP="0019028A">
            <w:pPr>
              <w:snapToGrid w:val="0"/>
              <w:jc w:val="both"/>
              <w:rPr>
                <w:rFonts w:ascii="標楷體" w:eastAsia="標楷體" w:hAnsi="標楷體"/>
                <w:szCs w:val="24"/>
              </w:rPr>
            </w:pPr>
            <w:r>
              <w:rPr>
                <w:rFonts w:ascii="標楷體" w:eastAsia="標楷體" w:hAnsi="標楷體" w:hint="eastAsia"/>
                <w:szCs w:val="24"/>
              </w:rPr>
              <w:t xml:space="preserve"> </w:t>
            </w:r>
            <w:r w:rsidRPr="00E460DA">
              <w:rPr>
                <w:rFonts w:ascii="標楷體" w:eastAsia="標楷體" w:hAnsi="標楷體" w:hint="eastAsia"/>
                <w:szCs w:val="24"/>
              </w:rPr>
              <w:t>二、安置於第二至五樓層內區之骨罈每罐使用規費一萬六千元及管理</w:t>
            </w:r>
            <w:r w:rsidRPr="00E460DA">
              <w:rPr>
                <w:rFonts w:hAnsi="標楷體" w:hint="eastAsia"/>
                <w:szCs w:val="24"/>
              </w:rPr>
              <w:t xml:space="preserve">　　　　　　　　</w:t>
            </w:r>
            <w:r w:rsidRPr="00E460DA">
              <w:rPr>
                <w:rFonts w:ascii="標楷體" w:eastAsia="標楷體" w:hAnsi="標楷體" w:hint="eastAsia"/>
                <w:szCs w:val="24"/>
              </w:rPr>
              <w:t>費三萬四千元合計新臺幣五萬元、骨灰罈每罐使用規費一萬元及</w:t>
            </w:r>
            <w:r w:rsidRPr="00E460DA">
              <w:rPr>
                <w:rFonts w:hAnsi="標楷體" w:hint="eastAsia"/>
                <w:szCs w:val="24"/>
              </w:rPr>
              <w:t xml:space="preserve">　　　　　　　　</w:t>
            </w:r>
            <w:r w:rsidRPr="00E460DA">
              <w:rPr>
                <w:rFonts w:ascii="標楷體" w:eastAsia="標楷體" w:hAnsi="標楷體" w:hint="eastAsia"/>
                <w:szCs w:val="24"/>
              </w:rPr>
              <w:t>管理費二萬元合計新臺幣三萬元，外區者，骨罈每罐使用規費一</w:t>
            </w:r>
            <w:r w:rsidRPr="00E460DA">
              <w:rPr>
                <w:rFonts w:hAnsi="標楷體" w:hint="eastAsia"/>
                <w:szCs w:val="24"/>
              </w:rPr>
              <w:t xml:space="preserve">　　　　　　　　</w:t>
            </w:r>
            <w:r w:rsidRPr="00E460DA">
              <w:rPr>
                <w:rFonts w:ascii="標楷體" w:eastAsia="標楷體" w:hAnsi="標楷體" w:hint="eastAsia"/>
                <w:szCs w:val="24"/>
              </w:rPr>
              <w:t>萬元及管理費二萬元合計新臺幣三萬元、骨灰罈每罐使用規費六</w:t>
            </w:r>
            <w:r w:rsidRPr="00E460DA">
              <w:rPr>
                <w:rFonts w:hAnsi="標楷體" w:hint="eastAsia"/>
                <w:szCs w:val="24"/>
              </w:rPr>
              <w:t xml:space="preserve">　　　　　　　　</w:t>
            </w:r>
            <w:r w:rsidRPr="00E460DA">
              <w:rPr>
                <w:rFonts w:ascii="標楷體" w:eastAsia="標楷體" w:hAnsi="標楷體" w:hint="eastAsia"/>
                <w:szCs w:val="24"/>
              </w:rPr>
              <w:t>千元及管理費一萬四千元合計新臺幣二萬元。</w:t>
            </w:r>
          </w:p>
          <w:p w:rsidR="0019028A" w:rsidRDefault="0019028A" w:rsidP="0019028A">
            <w:pPr>
              <w:snapToGrid w:val="0"/>
              <w:jc w:val="both"/>
              <w:rPr>
                <w:rFonts w:ascii="標楷體" w:eastAsia="標楷體" w:hAnsi="標楷體"/>
                <w:szCs w:val="24"/>
              </w:rPr>
            </w:pPr>
            <w:r w:rsidRPr="00E460DA">
              <w:rPr>
                <w:rFonts w:ascii="標楷體" w:eastAsia="標楷體" w:hAnsi="標楷體" w:hint="eastAsia"/>
                <w:szCs w:val="24"/>
              </w:rPr>
              <w:t>申請納骨塔（思親塔）之使用規費及管理費收費標準如下（附件二）：</w:t>
            </w:r>
          </w:p>
          <w:p w:rsidR="00B83FBE" w:rsidRDefault="0019028A" w:rsidP="0019028A">
            <w:pPr>
              <w:snapToGrid w:val="0"/>
              <w:jc w:val="both"/>
              <w:rPr>
                <w:rFonts w:ascii="標楷體" w:eastAsia="標楷體" w:hAnsi="標楷體"/>
                <w:color w:val="000000"/>
                <w:szCs w:val="24"/>
              </w:rPr>
            </w:pPr>
            <w:r>
              <w:rPr>
                <w:rFonts w:ascii="標楷體" w:eastAsia="標楷體" w:hAnsi="標楷體" w:hint="eastAsia"/>
                <w:color w:val="000000"/>
                <w:szCs w:val="24"/>
              </w:rPr>
              <w:t xml:space="preserve"> </w:t>
            </w:r>
            <w:r w:rsidRPr="00E460DA">
              <w:rPr>
                <w:rFonts w:ascii="標楷體" w:eastAsia="標楷體" w:hAnsi="標楷體" w:hint="eastAsia"/>
                <w:color w:val="000000"/>
                <w:szCs w:val="24"/>
              </w:rPr>
              <w:t>一、安置於第二樓一、十層之骨灰罈每罐使用規費一萬五百元及管理</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費二萬四千五百元合計新臺幣三萬</w:t>
            </w:r>
          </w:p>
          <w:p w:rsidR="0019028A" w:rsidRDefault="0019028A" w:rsidP="0019028A">
            <w:pPr>
              <w:snapToGrid w:val="0"/>
              <w:jc w:val="both"/>
              <w:rPr>
                <w:rFonts w:ascii="標楷體" w:eastAsia="標楷體" w:hAnsi="標楷體"/>
                <w:color w:val="000000"/>
                <w:szCs w:val="24"/>
              </w:rPr>
            </w:pPr>
            <w:r w:rsidRPr="00E460DA">
              <w:rPr>
                <w:rFonts w:ascii="標楷體" w:eastAsia="標楷體" w:hAnsi="標楷體" w:hint="eastAsia"/>
                <w:color w:val="000000"/>
                <w:szCs w:val="24"/>
              </w:rPr>
              <w:lastRenderedPageBreak/>
              <w:t>五千元，二、九層之骨灰罈每</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罐使用規費一萬二千元及管理費二萬八千元合計新臺幣四萬元，</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三、四、五、六層之骨灰罈每罐使用規費一萬五千元及管理費三</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萬五千元合計新臺幣五萬元，七、八層之骨灰罈每罐使用規費一</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萬三千五百元及管理費三萬一千五百元合計新臺幣四萬五千元。</w:t>
            </w:r>
          </w:p>
          <w:p w:rsidR="0019028A" w:rsidRDefault="0019028A" w:rsidP="0019028A">
            <w:pPr>
              <w:snapToGrid w:val="0"/>
              <w:jc w:val="both"/>
              <w:rPr>
                <w:rFonts w:ascii="標楷體" w:eastAsia="標楷體" w:hAnsi="標楷體"/>
                <w:szCs w:val="24"/>
              </w:rPr>
            </w:pPr>
            <w:r>
              <w:rPr>
                <w:rFonts w:ascii="標楷體" w:eastAsia="標楷體" w:hAnsi="標楷體" w:hint="eastAsia"/>
                <w:szCs w:val="24"/>
              </w:rPr>
              <w:t xml:space="preserve"> </w:t>
            </w:r>
            <w:r w:rsidRPr="00E460DA">
              <w:rPr>
                <w:rFonts w:ascii="標楷體" w:eastAsia="標楷體" w:hAnsi="標楷體" w:hint="eastAsia"/>
                <w:szCs w:val="24"/>
              </w:rPr>
              <w:t>二、安置於第三至六樓一層之骨灰罈每罐使用規費九千元及管理費二</w:t>
            </w:r>
            <w:r w:rsidRPr="00E460DA">
              <w:rPr>
                <w:rFonts w:hAnsi="標楷體" w:hint="eastAsia"/>
                <w:color w:val="FF0000"/>
                <w:szCs w:val="24"/>
              </w:rPr>
              <w:t xml:space="preserve">　　　　　　　</w:t>
            </w:r>
            <w:r w:rsidRPr="00E460DA">
              <w:rPr>
                <w:rFonts w:hAnsi="標楷體" w:hint="eastAsia"/>
                <w:color w:val="FF0000"/>
                <w:szCs w:val="24"/>
              </w:rPr>
              <w:t xml:space="preserve"> </w:t>
            </w:r>
            <w:r w:rsidRPr="00E460DA">
              <w:rPr>
                <w:rFonts w:ascii="標楷體" w:eastAsia="標楷體" w:hAnsi="標楷體" w:hint="eastAsia"/>
                <w:szCs w:val="24"/>
              </w:rPr>
              <w:t>萬一千元合計新臺幣三萬元，二層之骨灰罈每罐使用規費一萬五</w:t>
            </w:r>
            <w:r w:rsidRPr="00E460DA">
              <w:rPr>
                <w:rFonts w:hAnsi="標楷體" w:hint="eastAsia"/>
                <w:color w:val="FF0000"/>
                <w:szCs w:val="24"/>
              </w:rPr>
              <w:t xml:space="preserve">　　　　　　　</w:t>
            </w:r>
            <w:r w:rsidRPr="00E460DA">
              <w:rPr>
                <w:rFonts w:hAnsi="標楷體" w:hint="eastAsia"/>
                <w:color w:val="FF0000"/>
                <w:szCs w:val="24"/>
              </w:rPr>
              <w:t xml:space="preserve"> </w:t>
            </w:r>
            <w:r w:rsidRPr="00E460DA">
              <w:rPr>
                <w:rFonts w:ascii="標楷體" w:eastAsia="標楷體" w:hAnsi="標楷體" w:hint="eastAsia"/>
                <w:szCs w:val="24"/>
              </w:rPr>
              <w:t>百元及管理費二萬四千五百元合計新臺幣三萬五千元，三、四、</w:t>
            </w:r>
            <w:r w:rsidRPr="00E460DA">
              <w:rPr>
                <w:rFonts w:hAnsi="標楷體" w:hint="eastAsia"/>
                <w:color w:val="FF0000"/>
                <w:szCs w:val="24"/>
              </w:rPr>
              <w:t xml:space="preserve">　　　　　　　</w:t>
            </w:r>
            <w:r w:rsidRPr="00E460DA">
              <w:rPr>
                <w:rFonts w:hAnsi="標楷體" w:hint="eastAsia"/>
                <w:color w:val="FF0000"/>
                <w:szCs w:val="24"/>
              </w:rPr>
              <w:t xml:space="preserve"> </w:t>
            </w:r>
            <w:r w:rsidRPr="00E460DA">
              <w:rPr>
                <w:rFonts w:ascii="標楷體" w:eastAsia="標楷體" w:hAnsi="標楷體" w:hint="eastAsia"/>
                <w:color w:val="000000"/>
                <w:szCs w:val="24"/>
              </w:rPr>
              <w:t>五、六</w:t>
            </w:r>
            <w:r w:rsidRPr="00E460DA">
              <w:rPr>
                <w:rFonts w:ascii="標楷體" w:eastAsia="標楷體" w:hAnsi="標楷體" w:hint="eastAsia"/>
                <w:szCs w:val="24"/>
              </w:rPr>
              <w:t>層之骨灰罈每罐使用規費一萬三千五百元及管理費三萬一</w:t>
            </w:r>
            <w:r w:rsidRPr="00E460DA">
              <w:rPr>
                <w:rFonts w:hAnsi="標楷體" w:hint="eastAsia"/>
                <w:color w:val="FF0000"/>
                <w:szCs w:val="24"/>
              </w:rPr>
              <w:t xml:space="preserve">　　　　　　　</w:t>
            </w:r>
            <w:r w:rsidRPr="00E460DA">
              <w:rPr>
                <w:rFonts w:hAnsi="標楷體" w:hint="eastAsia"/>
                <w:color w:val="FF0000"/>
                <w:szCs w:val="24"/>
              </w:rPr>
              <w:t xml:space="preserve"> </w:t>
            </w:r>
            <w:r w:rsidRPr="00E460DA">
              <w:rPr>
                <w:rFonts w:ascii="標楷體" w:eastAsia="標楷體" w:hAnsi="標楷體" w:hint="eastAsia"/>
                <w:szCs w:val="24"/>
              </w:rPr>
              <w:t>千五百元合計新臺幣四萬五千元，七、八層之骨灰罈每罐使用規</w:t>
            </w:r>
            <w:r w:rsidRPr="00E460DA">
              <w:rPr>
                <w:rFonts w:hAnsi="標楷體" w:hint="eastAsia"/>
                <w:color w:val="FF0000"/>
                <w:szCs w:val="24"/>
              </w:rPr>
              <w:t xml:space="preserve">　　　　　　　</w:t>
            </w:r>
            <w:r w:rsidRPr="00E460DA">
              <w:rPr>
                <w:rFonts w:hAnsi="標楷體" w:hint="eastAsia"/>
                <w:color w:val="FF0000"/>
                <w:szCs w:val="24"/>
              </w:rPr>
              <w:t xml:space="preserve"> </w:t>
            </w:r>
            <w:r w:rsidRPr="00E460DA">
              <w:rPr>
                <w:rFonts w:ascii="標楷體" w:eastAsia="標楷體" w:hAnsi="標楷體" w:hint="eastAsia"/>
                <w:szCs w:val="24"/>
              </w:rPr>
              <w:t>費一萬二千元及管理費二萬八千元合計新臺幣四萬元。</w:t>
            </w:r>
          </w:p>
          <w:p w:rsidR="0019028A" w:rsidRPr="00E460DA" w:rsidRDefault="0019028A" w:rsidP="0019028A">
            <w:pPr>
              <w:snapToGrid w:val="0"/>
              <w:jc w:val="both"/>
              <w:rPr>
                <w:rFonts w:ascii="標楷體" w:eastAsia="標楷體" w:hAnsi="標楷體"/>
                <w:snapToGrid w:val="0"/>
                <w:szCs w:val="24"/>
              </w:rPr>
            </w:pPr>
            <w:r>
              <w:rPr>
                <w:rFonts w:ascii="標楷體" w:eastAsia="標楷體" w:hAnsi="標楷體" w:hint="eastAsia"/>
                <w:spacing w:val="10"/>
                <w:szCs w:val="24"/>
              </w:rPr>
              <w:t xml:space="preserve"> </w:t>
            </w:r>
            <w:r w:rsidRPr="00E460DA">
              <w:rPr>
                <w:rFonts w:ascii="標楷體" w:eastAsia="標楷體" w:hAnsi="標楷體" w:hint="eastAsia"/>
                <w:spacing w:val="10"/>
                <w:szCs w:val="24"/>
              </w:rPr>
              <w:t>三、暫厝安置於一樓骨罈每罐月租金新臺幣一千元（未滿一個月時以一個月計）</w:t>
            </w:r>
            <w:r w:rsidRPr="00E460DA">
              <w:rPr>
                <w:rFonts w:ascii="標楷體" w:eastAsia="標楷體" w:hAnsi="標楷體" w:hint="eastAsia"/>
                <w:color w:val="000000"/>
                <w:spacing w:val="10"/>
                <w:szCs w:val="24"/>
              </w:rPr>
              <w:t>，</w:t>
            </w:r>
            <w:r w:rsidRPr="00E460DA">
              <w:rPr>
                <w:rFonts w:ascii="標楷體" w:eastAsia="標楷體" w:hAnsi="標楷體" w:hint="eastAsia"/>
                <w:snapToGrid w:val="0"/>
                <w:szCs w:val="24"/>
              </w:rPr>
              <w:t>並應繳交保證金，本鄉籍每罐新臺幣三萬元，外</w:t>
            </w:r>
            <w:r w:rsidRPr="00E460DA">
              <w:rPr>
                <w:rFonts w:hAnsi="標楷體" w:hint="eastAsia"/>
                <w:szCs w:val="24"/>
              </w:rPr>
              <w:t xml:space="preserve">　　　　　　　</w:t>
            </w:r>
            <w:r w:rsidRPr="00E460DA">
              <w:rPr>
                <w:rFonts w:hAnsi="標楷體" w:hint="eastAsia"/>
                <w:szCs w:val="24"/>
              </w:rPr>
              <w:t xml:space="preserve">  </w:t>
            </w:r>
            <w:r w:rsidRPr="00E460DA">
              <w:rPr>
                <w:rFonts w:ascii="標楷體" w:eastAsia="標楷體" w:hAnsi="標楷體" w:hint="eastAsia"/>
                <w:snapToGrid w:val="0"/>
                <w:szCs w:val="24"/>
              </w:rPr>
              <w:t>鄉籍每罐新臺幣六萬元，於不存放並繳清租金後無息退還。</w:t>
            </w:r>
            <w:r w:rsidRPr="00E460DA">
              <w:rPr>
                <w:rFonts w:hAnsi="標楷體" w:hint="eastAsia"/>
                <w:szCs w:val="24"/>
              </w:rPr>
              <w:t xml:space="preserve">　　　　　　　</w:t>
            </w:r>
            <w:r w:rsidRPr="00E460DA">
              <w:rPr>
                <w:rFonts w:hAnsi="標楷體" w:hint="eastAsia"/>
                <w:szCs w:val="24"/>
              </w:rPr>
              <w:t xml:space="preserve">  </w:t>
            </w:r>
            <w:r w:rsidRPr="00E460DA">
              <w:rPr>
                <w:rFonts w:ascii="標楷體" w:eastAsia="標楷體" w:hAnsi="標楷體" w:hint="eastAsia"/>
                <w:snapToGrid w:val="0"/>
                <w:szCs w:val="24"/>
              </w:rPr>
              <w:t>暫厝安置骨罈存放以二年為限，逾期存放由本所逕行安置並沒入</w:t>
            </w:r>
            <w:r w:rsidRPr="00E460DA">
              <w:rPr>
                <w:rFonts w:hAnsi="標楷體" w:hint="eastAsia"/>
                <w:szCs w:val="24"/>
              </w:rPr>
              <w:t xml:space="preserve">　　　　　　　</w:t>
            </w:r>
            <w:r w:rsidRPr="00E460DA">
              <w:rPr>
                <w:rFonts w:hAnsi="標楷體" w:hint="eastAsia"/>
                <w:szCs w:val="24"/>
              </w:rPr>
              <w:t xml:space="preserve">  </w:t>
            </w:r>
            <w:r w:rsidRPr="00E460DA">
              <w:rPr>
                <w:rFonts w:ascii="標楷體" w:eastAsia="標楷體" w:hAnsi="標楷體" w:hint="eastAsia"/>
                <w:snapToGrid w:val="0"/>
                <w:szCs w:val="24"/>
              </w:rPr>
              <w:t>保證金，申請人</w:t>
            </w:r>
            <w:r w:rsidRPr="00E460DA">
              <w:rPr>
                <w:rFonts w:ascii="標楷體" w:eastAsia="標楷體" w:hAnsi="標楷體" w:hint="eastAsia"/>
                <w:color w:val="000000"/>
                <w:spacing w:val="10"/>
                <w:szCs w:val="24"/>
              </w:rPr>
              <w:t>不得異議</w:t>
            </w:r>
            <w:r w:rsidRPr="00E460DA">
              <w:rPr>
                <w:rFonts w:ascii="標楷體" w:eastAsia="標楷體" w:hAnsi="標楷體" w:hint="eastAsia"/>
                <w:snapToGrid w:val="0"/>
                <w:szCs w:val="24"/>
              </w:rPr>
              <w:t>。</w:t>
            </w:r>
          </w:p>
          <w:p w:rsidR="0019028A" w:rsidRPr="00E460DA" w:rsidRDefault="0019028A" w:rsidP="0019028A">
            <w:pPr>
              <w:snapToGrid w:val="0"/>
              <w:jc w:val="both"/>
              <w:rPr>
                <w:rFonts w:ascii="標楷體" w:eastAsia="標楷體" w:hAnsi="標楷體"/>
                <w:snapToGrid w:val="0"/>
                <w:szCs w:val="24"/>
              </w:rPr>
            </w:pPr>
            <w:r>
              <w:rPr>
                <w:rFonts w:ascii="標楷體" w:eastAsia="標楷體" w:hAnsi="標楷體" w:hint="eastAsia"/>
                <w:color w:val="000000"/>
                <w:szCs w:val="24"/>
              </w:rPr>
              <w:t xml:space="preserve"> </w:t>
            </w:r>
            <w:r w:rsidRPr="00E460DA">
              <w:rPr>
                <w:rFonts w:ascii="標楷體" w:eastAsia="標楷體" w:hAnsi="標楷體" w:hint="eastAsia"/>
                <w:color w:val="000000"/>
                <w:szCs w:val="24"/>
              </w:rPr>
              <w:t>四、安置於第二樓特區一、十層之骨灰罈每罐使用規費一萬五千元及</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管理費三萬五千元合計新臺幣五萬元，二、九層之骨灰罈每罐使</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用規費一萬六千五百元及管理費三萬八千五百元合計新臺幣五萬</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五千元，三、四、五、六層之骨灰罈每罐使用規費一萬九千五百</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元及管理費四萬五千五百元合計新臺幣六萬五千元，七、八層之</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骨灰罈每罐使用規費一萬八千元及管理費四萬二千元合計新臺幣</w:t>
            </w:r>
            <w:r w:rsidRPr="00E460DA">
              <w:rPr>
                <w:rFonts w:hAnsi="標楷體" w:hint="eastAsia"/>
                <w:color w:val="000000"/>
                <w:szCs w:val="24"/>
              </w:rPr>
              <w:t xml:space="preserve">　　　　　　　</w:t>
            </w:r>
            <w:r w:rsidRPr="00E460DA">
              <w:rPr>
                <w:rFonts w:hAnsi="標楷體" w:hint="eastAsia"/>
                <w:color w:val="000000"/>
                <w:szCs w:val="24"/>
              </w:rPr>
              <w:t xml:space="preserve"> </w:t>
            </w:r>
            <w:r w:rsidRPr="00E460DA">
              <w:rPr>
                <w:rFonts w:ascii="標楷體" w:eastAsia="標楷體" w:hAnsi="標楷體" w:hint="eastAsia"/>
                <w:color w:val="000000"/>
                <w:szCs w:val="24"/>
              </w:rPr>
              <w:t>六萬元。</w:t>
            </w:r>
          </w:p>
          <w:p w:rsidR="0019028A" w:rsidRPr="00E460DA" w:rsidRDefault="0019028A" w:rsidP="0019028A">
            <w:pPr>
              <w:snapToGrid w:val="0"/>
              <w:ind w:left="1"/>
              <w:jc w:val="both"/>
              <w:rPr>
                <w:rFonts w:ascii="標楷體" w:eastAsia="標楷體" w:hAnsi="標楷體"/>
                <w:color w:val="000000"/>
                <w:spacing w:val="10"/>
                <w:szCs w:val="24"/>
              </w:rPr>
            </w:pPr>
            <w:r w:rsidRPr="00E460DA">
              <w:rPr>
                <w:rFonts w:ascii="標楷體" w:eastAsia="標楷體" w:hAnsi="標楷體" w:hint="eastAsia"/>
                <w:color w:val="000000"/>
                <w:spacing w:val="10"/>
                <w:szCs w:val="24"/>
              </w:rPr>
              <w:t>現籍本鄉四湖村八鄰居民，申請使用納骨塔骨罈暫厝得免費使用</w:t>
            </w:r>
          </w:p>
          <w:p w:rsidR="0019028A" w:rsidRPr="00E460DA" w:rsidRDefault="0019028A" w:rsidP="0019028A">
            <w:pPr>
              <w:snapToGrid w:val="0"/>
              <w:ind w:left="1040" w:hangingChars="400" w:hanging="1040"/>
              <w:jc w:val="both"/>
              <w:rPr>
                <w:rFonts w:ascii="標楷體" w:eastAsia="標楷體" w:hAnsi="標楷體"/>
                <w:spacing w:val="10"/>
                <w:szCs w:val="24"/>
              </w:rPr>
            </w:pPr>
            <w:r w:rsidRPr="00E460DA">
              <w:rPr>
                <w:rFonts w:ascii="標楷體" w:eastAsia="標楷體" w:hAnsi="標楷體" w:hint="eastAsia"/>
                <w:color w:val="000000"/>
                <w:spacing w:val="10"/>
                <w:szCs w:val="24"/>
              </w:rPr>
              <w:t>(以三年為限)。</w:t>
            </w:r>
          </w:p>
          <w:p w:rsidR="0019028A" w:rsidRDefault="0019028A" w:rsidP="0019028A">
            <w:pPr>
              <w:snapToGrid w:val="0"/>
              <w:jc w:val="both"/>
              <w:rPr>
                <w:rFonts w:ascii="標楷體" w:eastAsia="標楷體" w:hAnsi="標楷體"/>
                <w:szCs w:val="24"/>
              </w:rPr>
            </w:pPr>
            <w:r w:rsidRPr="00E460DA">
              <w:rPr>
                <w:rFonts w:ascii="標楷體" w:eastAsia="標楷體" w:hint="eastAsia"/>
                <w:spacing w:val="10"/>
                <w:szCs w:val="24"/>
              </w:rPr>
              <w:t>申請使用神主</w:t>
            </w:r>
            <w:r w:rsidRPr="00E460DA">
              <w:rPr>
                <w:rFonts w:ascii="標楷體" w:eastAsia="標楷體" w:hAnsi="標楷體" w:hint="eastAsia"/>
                <w:snapToGrid w:val="0"/>
                <w:color w:val="000000"/>
                <w:szCs w:val="24"/>
              </w:rPr>
              <w:t>牌位每面使</w:t>
            </w:r>
            <w:r w:rsidRPr="00E460DA">
              <w:rPr>
                <w:rFonts w:ascii="標楷體" w:eastAsia="標楷體" w:hAnsi="標楷體" w:hint="eastAsia"/>
                <w:szCs w:val="24"/>
              </w:rPr>
              <w:t>用規費九</w:t>
            </w:r>
          </w:p>
          <w:p w:rsidR="0019028A" w:rsidRPr="00E460DA" w:rsidRDefault="0019028A" w:rsidP="0019028A">
            <w:pPr>
              <w:snapToGrid w:val="0"/>
              <w:jc w:val="both"/>
              <w:rPr>
                <w:rFonts w:ascii="標楷體" w:eastAsia="標楷體" w:hAnsi="標楷體"/>
                <w:snapToGrid w:val="0"/>
                <w:color w:val="000000"/>
                <w:szCs w:val="24"/>
              </w:rPr>
            </w:pPr>
            <w:r w:rsidRPr="00E460DA">
              <w:rPr>
                <w:rFonts w:ascii="標楷體" w:eastAsia="標楷體" w:hAnsi="標楷體" w:hint="eastAsia"/>
                <w:szCs w:val="24"/>
              </w:rPr>
              <w:lastRenderedPageBreak/>
              <w:t>千元及管理費二萬一千</w:t>
            </w:r>
            <w:r w:rsidRPr="00E460DA">
              <w:rPr>
                <w:rFonts w:ascii="標楷體" w:eastAsia="標楷體" w:hAnsi="標楷體" w:hint="eastAsia"/>
                <w:snapToGrid w:val="0"/>
                <w:color w:val="000000"/>
                <w:szCs w:val="24"/>
              </w:rPr>
              <w:t>元合計新臺</w:t>
            </w:r>
          </w:p>
          <w:p w:rsidR="0019028A" w:rsidRPr="00E460DA" w:rsidRDefault="0019028A" w:rsidP="0019028A">
            <w:pPr>
              <w:snapToGrid w:val="0"/>
              <w:jc w:val="both"/>
              <w:rPr>
                <w:rFonts w:ascii="標楷體" w:eastAsia="標楷體" w:hAnsi="標楷體"/>
                <w:snapToGrid w:val="0"/>
                <w:color w:val="000000"/>
                <w:szCs w:val="24"/>
              </w:rPr>
            </w:pPr>
            <w:r w:rsidRPr="00E460DA">
              <w:rPr>
                <w:rFonts w:ascii="標楷體" w:eastAsia="標楷體" w:hAnsi="標楷體" w:hint="eastAsia"/>
                <w:snapToGrid w:val="0"/>
                <w:color w:val="000000"/>
                <w:szCs w:val="24"/>
              </w:rPr>
              <w:t>幣三萬元，由本所統一製作放置且不得任意更換位置；申請人不得使用非</w:t>
            </w:r>
          </w:p>
          <w:p w:rsidR="0019028A" w:rsidRPr="00E460DA" w:rsidRDefault="0019028A" w:rsidP="0019028A">
            <w:pPr>
              <w:snapToGrid w:val="0"/>
              <w:jc w:val="both"/>
              <w:rPr>
                <w:rFonts w:ascii="標楷體" w:eastAsia="標楷體" w:hAnsi="標楷體"/>
                <w:spacing w:val="10"/>
                <w:szCs w:val="24"/>
              </w:rPr>
            </w:pPr>
            <w:r w:rsidRPr="00E460DA">
              <w:rPr>
                <w:rFonts w:ascii="標楷體" w:eastAsia="標楷體" w:hAnsi="標楷體" w:hint="eastAsia"/>
                <w:snapToGrid w:val="0"/>
                <w:color w:val="000000"/>
                <w:szCs w:val="24"/>
              </w:rPr>
              <w:t>公所提供之牌位，其規格、材質及樣式不得自行變更。</w:t>
            </w:r>
          </w:p>
          <w:p w:rsidR="0019028A" w:rsidRPr="0019028A" w:rsidRDefault="0019028A" w:rsidP="0019028A">
            <w:pPr>
              <w:snapToGrid w:val="0"/>
              <w:jc w:val="both"/>
              <w:rPr>
                <w:rFonts w:ascii="標楷體" w:eastAsia="標楷體" w:hAnsi="標楷體" w:cs="標楷體"/>
                <w:szCs w:val="24"/>
              </w:rPr>
            </w:pPr>
          </w:p>
        </w:tc>
        <w:tc>
          <w:tcPr>
            <w:tcW w:w="1931" w:type="dxa"/>
            <w:shd w:val="clear" w:color="auto" w:fill="auto"/>
          </w:tcPr>
          <w:p w:rsidR="00B83FBE" w:rsidRPr="00E460DA" w:rsidRDefault="00FE4F21" w:rsidP="009C06F1">
            <w:pPr>
              <w:adjustRightInd w:val="0"/>
              <w:snapToGrid w:val="0"/>
              <w:jc w:val="both"/>
              <w:rPr>
                <w:rFonts w:ascii="標楷體" w:eastAsia="標楷體" w:hAnsi="標楷體"/>
                <w:szCs w:val="24"/>
              </w:rPr>
            </w:pPr>
            <w:r w:rsidRPr="00E460DA">
              <w:rPr>
                <w:rFonts w:ascii="標楷體" w:eastAsia="標楷體" w:hAnsi="標楷體" w:hint="eastAsia"/>
                <w:szCs w:val="24"/>
              </w:rPr>
              <w:lastRenderedPageBreak/>
              <w:t>修訂第</w:t>
            </w:r>
            <w:r w:rsidR="009D166F" w:rsidRPr="00E460DA">
              <w:rPr>
                <w:rFonts w:ascii="標楷體" w:eastAsia="標楷體" w:hAnsi="標楷體" w:hint="eastAsia"/>
                <w:szCs w:val="24"/>
              </w:rPr>
              <w:t>十八</w:t>
            </w:r>
            <w:r w:rsidRPr="00E460DA">
              <w:rPr>
                <w:rFonts w:ascii="標楷體" w:eastAsia="標楷體" w:hAnsi="標楷體" w:hint="eastAsia"/>
                <w:szCs w:val="24"/>
              </w:rPr>
              <w:t>條，</w:t>
            </w:r>
            <w:r w:rsidR="00847194" w:rsidRPr="00E460DA">
              <w:rPr>
                <w:rFonts w:ascii="標楷體" w:eastAsia="標楷體" w:hAnsi="標楷體" w:cs="DFKaiShu-SB-Estd-BF" w:hint="eastAsia"/>
                <w:kern w:val="0"/>
                <w:szCs w:val="24"/>
              </w:rPr>
              <w:t>本自治條例稱「本鄉籍」者，增訂第一項第五款,</w:t>
            </w:r>
            <w:r w:rsidRPr="00E460DA">
              <w:rPr>
                <w:rFonts w:ascii="標楷體" w:eastAsia="標楷體" w:hAnsi="標楷體" w:hint="eastAsia"/>
                <w:szCs w:val="24"/>
              </w:rPr>
              <w:t>增訂理由如下：</w:t>
            </w:r>
          </w:p>
          <w:p w:rsidR="00FE4F21" w:rsidRPr="00E460DA" w:rsidRDefault="00FE4F21" w:rsidP="009C06F1">
            <w:pPr>
              <w:adjustRightInd w:val="0"/>
              <w:snapToGrid w:val="0"/>
              <w:jc w:val="both"/>
              <w:rPr>
                <w:rFonts w:ascii="標楷體" w:eastAsia="標楷體" w:hAnsi="標楷體"/>
                <w:szCs w:val="24"/>
              </w:rPr>
            </w:pPr>
            <w:r w:rsidRPr="00E460DA">
              <w:rPr>
                <w:rFonts w:ascii="標楷體" w:eastAsia="標楷體" w:hAnsi="標楷體" w:hint="eastAsia"/>
                <w:szCs w:val="24"/>
              </w:rPr>
              <w:t>一、依據</w:t>
            </w:r>
            <w:r w:rsidR="009D166F" w:rsidRPr="00E460DA">
              <w:rPr>
                <w:rFonts w:ascii="標楷體" w:eastAsia="標楷體" w:hAnsi="標楷體" w:hint="eastAsia"/>
                <w:szCs w:val="24"/>
              </w:rPr>
              <w:t>西湖鄉民代表會5</w:t>
            </w:r>
            <w:r w:rsidRPr="00E460DA">
              <w:rPr>
                <w:rFonts w:ascii="標楷體" w:eastAsia="標楷體" w:hAnsi="標楷體" w:hint="eastAsia"/>
                <w:szCs w:val="24"/>
              </w:rPr>
              <w:t>月</w:t>
            </w:r>
            <w:r w:rsidR="009D166F" w:rsidRPr="00E460DA">
              <w:rPr>
                <w:rFonts w:ascii="標楷體" w:eastAsia="標楷體" w:hAnsi="標楷體" w:hint="eastAsia"/>
                <w:szCs w:val="24"/>
              </w:rPr>
              <w:t>9</w:t>
            </w:r>
            <w:r w:rsidRPr="00E460DA">
              <w:rPr>
                <w:rFonts w:ascii="標楷體" w:eastAsia="標楷體" w:hAnsi="標楷體" w:hint="eastAsia"/>
                <w:szCs w:val="24"/>
              </w:rPr>
              <w:t>日</w:t>
            </w:r>
            <w:r w:rsidR="009D166F" w:rsidRPr="00E460DA">
              <w:rPr>
                <w:rFonts w:ascii="標楷體" w:eastAsia="標楷體" w:hAnsi="標楷體" w:hint="eastAsia"/>
                <w:szCs w:val="24"/>
              </w:rPr>
              <w:t>西鄉代會</w:t>
            </w:r>
            <w:r w:rsidRPr="00E460DA">
              <w:rPr>
                <w:rFonts w:ascii="標楷體" w:eastAsia="標楷體" w:hAnsi="標楷體" w:hint="eastAsia"/>
                <w:szCs w:val="24"/>
              </w:rPr>
              <w:t>字第11</w:t>
            </w:r>
            <w:r w:rsidR="009D166F" w:rsidRPr="00E460DA">
              <w:rPr>
                <w:rFonts w:ascii="標楷體" w:eastAsia="標楷體" w:hAnsi="標楷體" w:hint="eastAsia"/>
                <w:szCs w:val="24"/>
              </w:rPr>
              <w:t>1</w:t>
            </w:r>
            <w:r w:rsidRPr="00E460DA">
              <w:rPr>
                <w:rFonts w:ascii="標楷體" w:eastAsia="標楷體" w:hAnsi="標楷體" w:hint="eastAsia"/>
                <w:szCs w:val="24"/>
              </w:rPr>
              <w:t>0000</w:t>
            </w:r>
            <w:r w:rsidR="009D166F" w:rsidRPr="00E460DA">
              <w:rPr>
                <w:rFonts w:ascii="標楷體" w:eastAsia="標楷體" w:hAnsi="標楷體" w:hint="eastAsia"/>
                <w:szCs w:val="24"/>
              </w:rPr>
              <w:t>260</w:t>
            </w:r>
            <w:r w:rsidRPr="00E460DA">
              <w:rPr>
                <w:rFonts w:ascii="標楷體" w:eastAsia="標楷體" w:hAnsi="標楷體" w:hint="eastAsia"/>
                <w:szCs w:val="24"/>
              </w:rPr>
              <w:t>號</w:t>
            </w:r>
            <w:r w:rsidR="009D166F" w:rsidRPr="00E460DA">
              <w:rPr>
                <w:rFonts w:ascii="標楷體" w:eastAsia="標楷體" w:hAnsi="標楷體" w:hint="eastAsia"/>
                <w:szCs w:val="24"/>
              </w:rPr>
              <w:t>送請執行單</w:t>
            </w:r>
            <w:r w:rsidRPr="00E460DA">
              <w:rPr>
                <w:rFonts w:ascii="標楷體" w:eastAsia="標楷體" w:hAnsi="標楷體" w:hint="eastAsia"/>
                <w:szCs w:val="24"/>
              </w:rPr>
              <w:t>辦理。</w:t>
            </w:r>
          </w:p>
          <w:p w:rsidR="00FE4F21" w:rsidRPr="00E460DA" w:rsidRDefault="00FE4F21" w:rsidP="00847194">
            <w:pPr>
              <w:adjustRightInd w:val="0"/>
              <w:snapToGrid w:val="0"/>
              <w:jc w:val="both"/>
              <w:rPr>
                <w:rFonts w:ascii="標楷體" w:eastAsia="標楷體" w:hAnsi="標楷體"/>
                <w:szCs w:val="24"/>
              </w:rPr>
            </w:pPr>
            <w:r w:rsidRPr="00E460DA">
              <w:rPr>
                <w:rFonts w:ascii="標楷體" w:eastAsia="標楷體" w:hAnsi="標楷體" w:hint="eastAsia"/>
                <w:szCs w:val="24"/>
              </w:rPr>
              <w:t>二、本鄉自治條例所訂，</w:t>
            </w:r>
            <w:r w:rsidR="00ED42D8" w:rsidRPr="00E460DA">
              <w:rPr>
                <w:rFonts w:ascii="標楷體" w:eastAsia="標楷體" w:hAnsi="標楷體" w:hint="eastAsia"/>
                <w:szCs w:val="24"/>
              </w:rPr>
              <w:t>經</w:t>
            </w:r>
            <w:r w:rsidR="00847194" w:rsidRPr="00E460DA">
              <w:rPr>
                <w:rFonts w:ascii="標楷體" w:eastAsia="標楷體" w:hAnsi="標楷體" w:hint="eastAsia"/>
                <w:szCs w:val="24"/>
              </w:rPr>
              <w:t>本鄉代表會建議</w:t>
            </w:r>
            <w:r w:rsidR="00ED42D8" w:rsidRPr="00E460DA">
              <w:rPr>
                <w:rFonts w:ascii="標楷體" w:eastAsia="標楷體" w:hAnsi="標楷體" w:hint="eastAsia"/>
                <w:szCs w:val="24"/>
              </w:rPr>
              <w:t>，</w:t>
            </w:r>
            <w:r w:rsidR="0015708A" w:rsidRPr="00E460DA">
              <w:rPr>
                <w:rFonts w:ascii="標楷體" w:eastAsia="標楷體" w:hAnsi="標楷體" w:hint="eastAsia"/>
                <w:szCs w:val="24"/>
              </w:rPr>
              <w:t>以符合民情所需；</w:t>
            </w:r>
            <w:r w:rsidR="00ED42D8" w:rsidRPr="00E460DA">
              <w:rPr>
                <w:rFonts w:ascii="標楷體" w:eastAsia="標楷體" w:hAnsi="標楷體" w:hint="eastAsia"/>
                <w:szCs w:val="24"/>
              </w:rPr>
              <w:t>爰增訂本條文</w:t>
            </w:r>
            <w:r w:rsidR="00847194" w:rsidRPr="00E460DA">
              <w:rPr>
                <w:rFonts w:ascii="標楷體" w:eastAsia="標楷體" w:hAnsi="標楷體" w:cs="DFKaiShu-SB-Estd-BF" w:hint="eastAsia"/>
                <w:kern w:val="0"/>
                <w:szCs w:val="24"/>
              </w:rPr>
              <w:t>第一項第五款</w:t>
            </w:r>
            <w:r w:rsidR="00ED42D8" w:rsidRPr="00E460DA">
              <w:rPr>
                <w:rFonts w:ascii="標楷體" w:eastAsia="標楷體" w:hAnsi="標楷體" w:hint="eastAsia"/>
                <w:szCs w:val="24"/>
              </w:rPr>
              <w:t>。</w:t>
            </w:r>
          </w:p>
        </w:tc>
      </w:tr>
    </w:tbl>
    <w:p w:rsidR="002B7F1D" w:rsidRPr="00E460DA" w:rsidRDefault="002B7F1D" w:rsidP="00847194">
      <w:pPr>
        <w:autoSpaceDE w:val="0"/>
        <w:autoSpaceDN w:val="0"/>
        <w:adjustRightInd w:val="0"/>
        <w:rPr>
          <w:rFonts w:ascii="標楷體" w:eastAsia="標楷體" w:hAnsi="標楷體" w:cs="DFKaiShu-SB-Estd-BF"/>
          <w:kern w:val="0"/>
          <w:szCs w:val="24"/>
        </w:rPr>
      </w:pPr>
    </w:p>
    <w:sectPr w:rsidR="002B7F1D" w:rsidRPr="00E460DA" w:rsidSect="004B7A04">
      <w:footerReference w:type="even" r:id="rId8"/>
      <w:footerReference w:type="default" r:id="rId9"/>
      <w:pgSz w:w="11906" w:h="16838"/>
      <w:pgMar w:top="851" w:right="85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292" w:rsidRDefault="00230292" w:rsidP="00402C3B">
      <w:r>
        <w:separator/>
      </w:r>
    </w:p>
  </w:endnote>
  <w:endnote w:type="continuationSeparator" w:id="0">
    <w:p w:rsidR="00230292" w:rsidRDefault="00230292" w:rsidP="00402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C2" w:rsidRDefault="00CF35E3" w:rsidP="00B13CE2">
    <w:pPr>
      <w:pStyle w:val="a6"/>
      <w:framePr w:wrap="around" w:vAnchor="text" w:hAnchor="margin" w:xAlign="center" w:y="1"/>
      <w:rPr>
        <w:rStyle w:val="a8"/>
      </w:rPr>
    </w:pPr>
    <w:r>
      <w:rPr>
        <w:rStyle w:val="a8"/>
      </w:rPr>
      <w:fldChar w:fldCharType="begin"/>
    </w:r>
    <w:r w:rsidR="008923C2">
      <w:rPr>
        <w:rStyle w:val="a8"/>
      </w:rPr>
      <w:instrText xml:space="preserve">PAGE  </w:instrText>
    </w:r>
    <w:r>
      <w:rPr>
        <w:rStyle w:val="a8"/>
      </w:rPr>
      <w:fldChar w:fldCharType="end"/>
    </w:r>
  </w:p>
  <w:p w:rsidR="008923C2" w:rsidRDefault="008923C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3C2" w:rsidRDefault="00CF35E3" w:rsidP="00B13CE2">
    <w:pPr>
      <w:pStyle w:val="a6"/>
      <w:framePr w:wrap="around" w:vAnchor="text" w:hAnchor="margin" w:xAlign="center" w:y="1"/>
      <w:rPr>
        <w:rStyle w:val="a8"/>
      </w:rPr>
    </w:pPr>
    <w:r>
      <w:rPr>
        <w:rStyle w:val="a8"/>
      </w:rPr>
      <w:fldChar w:fldCharType="begin"/>
    </w:r>
    <w:r w:rsidR="008923C2">
      <w:rPr>
        <w:rStyle w:val="a8"/>
      </w:rPr>
      <w:instrText xml:space="preserve">PAGE  </w:instrText>
    </w:r>
    <w:r>
      <w:rPr>
        <w:rStyle w:val="a8"/>
      </w:rPr>
      <w:fldChar w:fldCharType="separate"/>
    </w:r>
    <w:r w:rsidR="00DE21CC">
      <w:rPr>
        <w:rStyle w:val="a8"/>
        <w:noProof/>
      </w:rPr>
      <w:t>1</w:t>
    </w:r>
    <w:r>
      <w:rPr>
        <w:rStyle w:val="a8"/>
      </w:rPr>
      <w:fldChar w:fldCharType="end"/>
    </w:r>
  </w:p>
  <w:p w:rsidR="008923C2" w:rsidRDefault="008923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292" w:rsidRDefault="00230292" w:rsidP="00402C3B">
      <w:r>
        <w:separator/>
      </w:r>
    </w:p>
  </w:footnote>
  <w:footnote w:type="continuationSeparator" w:id="0">
    <w:p w:rsidR="00230292" w:rsidRDefault="00230292" w:rsidP="00402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70E20"/>
    <w:multiLevelType w:val="hybridMultilevel"/>
    <w:tmpl w:val="D2C8E182"/>
    <w:lvl w:ilvl="0" w:tplc="FE72044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6A767F63"/>
    <w:multiLevelType w:val="hybridMultilevel"/>
    <w:tmpl w:val="D2C8E182"/>
    <w:lvl w:ilvl="0" w:tplc="FE72044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61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C3B"/>
    <w:rsid w:val="00004997"/>
    <w:rsid w:val="00005B1C"/>
    <w:rsid w:val="00005CF2"/>
    <w:rsid w:val="00013A18"/>
    <w:rsid w:val="000145DF"/>
    <w:rsid w:val="00023583"/>
    <w:rsid w:val="000235D1"/>
    <w:rsid w:val="00023FB4"/>
    <w:rsid w:val="000368C5"/>
    <w:rsid w:val="00037289"/>
    <w:rsid w:val="00043577"/>
    <w:rsid w:val="000467E7"/>
    <w:rsid w:val="000557E6"/>
    <w:rsid w:val="000572DB"/>
    <w:rsid w:val="000622C7"/>
    <w:rsid w:val="00065261"/>
    <w:rsid w:val="00072961"/>
    <w:rsid w:val="0007418E"/>
    <w:rsid w:val="00082AED"/>
    <w:rsid w:val="00092E71"/>
    <w:rsid w:val="00097989"/>
    <w:rsid w:val="000A40B9"/>
    <w:rsid w:val="000B0495"/>
    <w:rsid w:val="000B1BBC"/>
    <w:rsid w:val="000B5686"/>
    <w:rsid w:val="000C7732"/>
    <w:rsid w:val="000D02E2"/>
    <w:rsid w:val="000D041C"/>
    <w:rsid w:val="000D0F5D"/>
    <w:rsid w:val="000D3688"/>
    <w:rsid w:val="000E0DB7"/>
    <w:rsid w:val="000E3463"/>
    <w:rsid w:val="000E34D9"/>
    <w:rsid w:val="000E4B8C"/>
    <w:rsid w:val="000E755B"/>
    <w:rsid w:val="000F2955"/>
    <w:rsid w:val="001036E3"/>
    <w:rsid w:val="00103A5A"/>
    <w:rsid w:val="001059DC"/>
    <w:rsid w:val="00105DEF"/>
    <w:rsid w:val="00111EEE"/>
    <w:rsid w:val="0011714F"/>
    <w:rsid w:val="00133EEE"/>
    <w:rsid w:val="00137CA9"/>
    <w:rsid w:val="00140360"/>
    <w:rsid w:val="0014647C"/>
    <w:rsid w:val="0015708A"/>
    <w:rsid w:val="0016144B"/>
    <w:rsid w:val="00166DFC"/>
    <w:rsid w:val="00173958"/>
    <w:rsid w:val="0018253F"/>
    <w:rsid w:val="00186852"/>
    <w:rsid w:val="00187326"/>
    <w:rsid w:val="0019028A"/>
    <w:rsid w:val="001970D4"/>
    <w:rsid w:val="001A0A9E"/>
    <w:rsid w:val="001A1F6A"/>
    <w:rsid w:val="001B224F"/>
    <w:rsid w:val="001C33E4"/>
    <w:rsid w:val="001C3DEB"/>
    <w:rsid w:val="001C4FF2"/>
    <w:rsid w:val="001C673A"/>
    <w:rsid w:val="001C7360"/>
    <w:rsid w:val="001C74F2"/>
    <w:rsid w:val="001D042A"/>
    <w:rsid w:val="001D1DA0"/>
    <w:rsid w:val="001D39B0"/>
    <w:rsid w:val="001E0054"/>
    <w:rsid w:val="001E0A4A"/>
    <w:rsid w:val="001E1C90"/>
    <w:rsid w:val="001F125C"/>
    <w:rsid w:val="001F5F90"/>
    <w:rsid w:val="00211867"/>
    <w:rsid w:val="002119AF"/>
    <w:rsid w:val="002144F1"/>
    <w:rsid w:val="00220DE7"/>
    <w:rsid w:val="00226290"/>
    <w:rsid w:val="00230292"/>
    <w:rsid w:val="00251FF3"/>
    <w:rsid w:val="00253098"/>
    <w:rsid w:val="002579AB"/>
    <w:rsid w:val="00265C4E"/>
    <w:rsid w:val="0027602C"/>
    <w:rsid w:val="00276C30"/>
    <w:rsid w:val="002841C9"/>
    <w:rsid w:val="00285214"/>
    <w:rsid w:val="00291CFE"/>
    <w:rsid w:val="00297B73"/>
    <w:rsid w:val="002A4DB1"/>
    <w:rsid w:val="002A5ACC"/>
    <w:rsid w:val="002B1416"/>
    <w:rsid w:val="002B1EEE"/>
    <w:rsid w:val="002B4885"/>
    <w:rsid w:val="002B7322"/>
    <w:rsid w:val="002B7F1D"/>
    <w:rsid w:val="002C4E1D"/>
    <w:rsid w:val="002C5083"/>
    <w:rsid w:val="002C574C"/>
    <w:rsid w:val="002C6150"/>
    <w:rsid w:val="002D1BB9"/>
    <w:rsid w:val="002D290A"/>
    <w:rsid w:val="002E1911"/>
    <w:rsid w:val="002F273D"/>
    <w:rsid w:val="002F63E2"/>
    <w:rsid w:val="00313927"/>
    <w:rsid w:val="00315A52"/>
    <w:rsid w:val="003165A4"/>
    <w:rsid w:val="003172F7"/>
    <w:rsid w:val="00322289"/>
    <w:rsid w:val="00324448"/>
    <w:rsid w:val="00327FBE"/>
    <w:rsid w:val="00334547"/>
    <w:rsid w:val="003405E8"/>
    <w:rsid w:val="00347EAB"/>
    <w:rsid w:val="00351A57"/>
    <w:rsid w:val="00371D98"/>
    <w:rsid w:val="00374B97"/>
    <w:rsid w:val="003910E0"/>
    <w:rsid w:val="00391343"/>
    <w:rsid w:val="003915F3"/>
    <w:rsid w:val="00391DD7"/>
    <w:rsid w:val="0039220B"/>
    <w:rsid w:val="00397161"/>
    <w:rsid w:val="003A2E8D"/>
    <w:rsid w:val="003A2EAB"/>
    <w:rsid w:val="003A5CD1"/>
    <w:rsid w:val="003A72FB"/>
    <w:rsid w:val="003B1D36"/>
    <w:rsid w:val="003B6413"/>
    <w:rsid w:val="003D4C50"/>
    <w:rsid w:val="003D6945"/>
    <w:rsid w:val="003E1BAB"/>
    <w:rsid w:val="003F0AC0"/>
    <w:rsid w:val="00402C3B"/>
    <w:rsid w:val="00402C5D"/>
    <w:rsid w:val="00404871"/>
    <w:rsid w:val="00404EF9"/>
    <w:rsid w:val="004114EF"/>
    <w:rsid w:val="00423956"/>
    <w:rsid w:val="00426AD6"/>
    <w:rsid w:val="00433D31"/>
    <w:rsid w:val="004345C9"/>
    <w:rsid w:val="0044688D"/>
    <w:rsid w:val="00447EB4"/>
    <w:rsid w:val="0046274C"/>
    <w:rsid w:val="00463868"/>
    <w:rsid w:val="00466ADC"/>
    <w:rsid w:val="004750AF"/>
    <w:rsid w:val="00480356"/>
    <w:rsid w:val="004B3F11"/>
    <w:rsid w:val="004B3F8F"/>
    <w:rsid w:val="004B7409"/>
    <w:rsid w:val="004B7A04"/>
    <w:rsid w:val="004D3E05"/>
    <w:rsid w:val="004D4BB6"/>
    <w:rsid w:val="004D7382"/>
    <w:rsid w:val="004D754C"/>
    <w:rsid w:val="004E1F54"/>
    <w:rsid w:val="00500852"/>
    <w:rsid w:val="0050115E"/>
    <w:rsid w:val="00507E1D"/>
    <w:rsid w:val="00515D79"/>
    <w:rsid w:val="00515D81"/>
    <w:rsid w:val="005236A5"/>
    <w:rsid w:val="00523741"/>
    <w:rsid w:val="00532503"/>
    <w:rsid w:val="00534647"/>
    <w:rsid w:val="00543C8C"/>
    <w:rsid w:val="00544AEA"/>
    <w:rsid w:val="005554EC"/>
    <w:rsid w:val="005601BE"/>
    <w:rsid w:val="00560667"/>
    <w:rsid w:val="00566D8B"/>
    <w:rsid w:val="00570D93"/>
    <w:rsid w:val="0057136E"/>
    <w:rsid w:val="00582B55"/>
    <w:rsid w:val="005833CF"/>
    <w:rsid w:val="0059111A"/>
    <w:rsid w:val="00592C80"/>
    <w:rsid w:val="005A2369"/>
    <w:rsid w:val="005A4979"/>
    <w:rsid w:val="005A731B"/>
    <w:rsid w:val="005B5CBA"/>
    <w:rsid w:val="005B7FA2"/>
    <w:rsid w:val="005C10EA"/>
    <w:rsid w:val="005D040A"/>
    <w:rsid w:val="005D3073"/>
    <w:rsid w:val="005D3174"/>
    <w:rsid w:val="005E0BB0"/>
    <w:rsid w:val="005E0BE3"/>
    <w:rsid w:val="005E5386"/>
    <w:rsid w:val="00611FF8"/>
    <w:rsid w:val="00621510"/>
    <w:rsid w:val="006247A9"/>
    <w:rsid w:val="0063163B"/>
    <w:rsid w:val="006320D4"/>
    <w:rsid w:val="0063702E"/>
    <w:rsid w:val="006401EF"/>
    <w:rsid w:val="00640428"/>
    <w:rsid w:val="00640F3D"/>
    <w:rsid w:val="00643FCA"/>
    <w:rsid w:val="006730E1"/>
    <w:rsid w:val="0067539B"/>
    <w:rsid w:val="00682D3E"/>
    <w:rsid w:val="00684C4C"/>
    <w:rsid w:val="00691ACB"/>
    <w:rsid w:val="00695180"/>
    <w:rsid w:val="006A0129"/>
    <w:rsid w:val="006A3B95"/>
    <w:rsid w:val="006A430A"/>
    <w:rsid w:val="006A4AB0"/>
    <w:rsid w:val="006B46B8"/>
    <w:rsid w:val="006B4973"/>
    <w:rsid w:val="006B7AF1"/>
    <w:rsid w:val="006D0FAE"/>
    <w:rsid w:val="006D5B6A"/>
    <w:rsid w:val="006F68C7"/>
    <w:rsid w:val="00706361"/>
    <w:rsid w:val="007073F6"/>
    <w:rsid w:val="00716EAB"/>
    <w:rsid w:val="00722817"/>
    <w:rsid w:val="00723FFD"/>
    <w:rsid w:val="007255D5"/>
    <w:rsid w:val="00727893"/>
    <w:rsid w:val="00730863"/>
    <w:rsid w:val="00732C56"/>
    <w:rsid w:val="0073597B"/>
    <w:rsid w:val="00735BE4"/>
    <w:rsid w:val="0075498F"/>
    <w:rsid w:val="00761B4C"/>
    <w:rsid w:val="007629FF"/>
    <w:rsid w:val="007717BD"/>
    <w:rsid w:val="0077395E"/>
    <w:rsid w:val="007755A4"/>
    <w:rsid w:val="0077709B"/>
    <w:rsid w:val="00781887"/>
    <w:rsid w:val="00785991"/>
    <w:rsid w:val="0079016D"/>
    <w:rsid w:val="007A0758"/>
    <w:rsid w:val="007B2934"/>
    <w:rsid w:val="007B34C0"/>
    <w:rsid w:val="007B64B0"/>
    <w:rsid w:val="007C18DF"/>
    <w:rsid w:val="007C56F4"/>
    <w:rsid w:val="007D1E6B"/>
    <w:rsid w:val="007D6F2D"/>
    <w:rsid w:val="007E375F"/>
    <w:rsid w:val="007F2125"/>
    <w:rsid w:val="007F72D0"/>
    <w:rsid w:val="008010BC"/>
    <w:rsid w:val="00803BB5"/>
    <w:rsid w:val="00807A42"/>
    <w:rsid w:val="0082036E"/>
    <w:rsid w:val="00831052"/>
    <w:rsid w:val="00832A89"/>
    <w:rsid w:val="00835376"/>
    <w:rsid w:val="00836BFA"/>
    <w:rsid w:val="00847194"/>
    <w:rsid w:val="00851634"/>
    <w:rsid w:val="00856576"/>
    <w:rsid w:val="0086338C"/>
    <w:rsid w:val="00864FBD"/>
    <w:rsid w:val="008652D9"/>
    <w:rsid w:val="00867D29"/>
    <w:rsid w:val="00870B85"/>
    <w:rsid w:val="008923C2"/>
    <w:rsid w:val="00892E6C"/>
    <w:rsid w:val="008B38FE"/>
    <w:rsid w:val="008B41FE"/>
    <w:rsid w:val="008C3507"/>
    <w:rsid w:val="008C45F9"/>
    <w:rsid w:val="008C793E"/>
    <w:rsid w:val="008D11BB"/>
    <w:rsid w:val="008D3D05"/>
    <w:rsid w:val="008D74DE"/>
    <w:rsid w:val="008E29D0"/>
    <w:rsid w:val="008E36CA"/>
    <w:rsid w:val="008E4440"/>
    <w:rsid w:val="008F0323"/>
    <w:rsid w:val="008F058F"/>
    <w:rsid w:val="008F0D81"/>
    <w:rsid w:val="008F2715"/>
    <w:rsid w:val="00900758"/>
    <w:rsid w:val="009064A2"/>
    <w:rsid w:val="00915BB5"/>
    <w:rsid w:val="00924859"/>
    <w:rsid w:val="00927126"/>
    <w:rsid w:val="0092713B"/>
    <w:rsid w:val="0093711D"/>
    <w:rsid w:val="009451EC"/>
    <w:rsid w:val="00957F93"/>
    <w:rsid w:val="00960C6F"/>
    <w:rsid w:val="0096398E"/>
    <w:rsid w:val="00965B20"/>
    <w:rsid w:val="00966208"/>
    <w:rsid w:val="009715A2"/>
    <w:rsid w:val="009731D6"/>
    <w:rsid w:val="00974F8F"/>
    <w:rsid w:val="009808FF"/>
    <w:rsid w:val="00990A4E"/>
    <w:rsid w:val="00996B6C"/>
    <w:rsid w:val="00996E4C"/>
    <w:rsid w:val="009A2CDE"/>
    <w:rsid w:val="009A6995"/>
    <w:rsid w:val="009B12E6"/>
    <w:rsid w:val="009C06F1"/>
    <w:rsid w:val="009C10DD"/>
    <w:rsid w:val="009C1586"/>
    <w:rsid w:val="009D0BCC"/>
    <w:rsid w:val="009D166F"/>
    <w:rsid w:val="009D2B8E"/>
    <w:rsid w:val="009D387C"/>
    <w:rsid w:val="009D7644"/>
    <w:rsid w:val="009E0290"/>
    <w:rsid w:val="009E1A92"/>
    <w:rsid w:val="009E7D45"/>
    <w:rsid w:val="00A06299"/>
    <w:rsid w:val="00A06C8E"/>
    <w:rsid w:val="00A231E5"/>
    <w:rsid w:val="00A23A8A"/>
    <w:rsid w:val="00A364B6"/>
    <w:rsid w:val="00A44AD7"/>
    <w:rsid w:val="00A452C2"/>
    <w:rsid w:val="00A7319F"/>
    <w:rsid w:val="00A74763"/>
    <w:rsid w:val="00A75B9C"/>
    <w:rsid w:val="00A76699"/>
    <w:rsid w:val="00A80317"/>
    <w:rsid w:val="00A821E7"/>
    <w:rsid w:val="00A82868"/>
    <w:rsid w:val="00A92977"/>
    <w:rsid w:val="00A96C45"/>
    <w:rsid w:val="00AA0AAD"/>
    <w:rsid w:val="00AA423C"/>
    <w:rsid w:val="00AA68EF"/>
    <w:rsid w:val="00AB53B0"/>
    <w:rsid w:val="00AC5D55"/>
    <w:rsid w:val="00AC6874"/>
    <w:rsid w:val="00AD4877"/>
    <w:rsid w:val="00AE43E5"/>
    <w:rsid w:val="00AF7C6F"/>
    <w:rsid w:val="00B020F7"/>
    <w:rsid w:val="00B050B6"/>
    <w:rsid w:val="00B06CA8"/>
    <w:rsid w:val="00B11F18"/>
    <w:rsid w:val="00B13CE2"/>
    <w:rsid w:val="00B15E19"/>
    <w:rsid w:val="00B27A62"/>
    <w:rsid w:val="00B336D5"/>
    <w:rsid w:val="00B40130"/>
    <w:rsid w:val="00B4231F"/>
    <w:rsid w:val="00B43F54"/>
    <w:rsid w:val="00B44426"/>
    <w:rsid w:val="00B47EEE"/>
    <w:rsid w:val="00B55AF1"/>
    <w:rsid w:val="00B71160"/>
    <w:rsid w:val="00B720DF"/>
    <w:rsid w:val="00B73EA9"/>
    <w:rsid w:val="00B83FBE"/>
    <w:rsid w:val="00B93BF2"/>
    <w:rsid w:val="00BA5868"/>
    <w:rsid w:val="00BB401F"/>
    <w:rsid w:val="00BB6AE4"/>
    <w:rsid w:val="00BB7E42"/>
    <w:rsid w:val="00BC140B"/>
    <w:rsid w:val="00BD0989"/>
    <w:rsid w:val="00BD0F0D"/>
    <w:rsid w:val="00BE1754"/>
    <w:rsid w:val="00BF28FF"/>
    <w:rsid w:val="00BF3E56"/>
    <w:rsid w:val="00BF4D0B"/>
    <w:rsid w:val="00C07D4A"/>
    <w:rsid w:val="00C256D4"/>
    <w:rsid w:val="00C3730F"/>
    <w:rsid w:val="00C4108D"/>
    <w:rsid w:val="00C527E0"/>
    <w:rsid w:val="00C55F21"/>
    <w:rsid w:val="00C80483"/>
    <w:rsid w:val="00C8277E"/>
    <w:rsid w:val="00C83B6C"/>
    <w:rsid w:val="00C85FBB"/>
    <w:rsid w:val="00C877F6"/>
    <w:rsid w:val="00C92DC0"/>
    <w:rsid w:val="00CA4846"/>
    <w:rsid w:val="00CA4B18"/>
    <w:rsid w:val="00CA6C9D"/>
    <w:rsid w:val="00CB09ED"/>
    <w:rsid w:val="00CC0B54"/>
    <w:rsid w:val="00CD35F2"/>
    <w:rsid w:val="00CF35E3"/>
    <w:rsid w:val="00CF7B6B"/>
    <w:rsid w:val="00D0412A"/>
    <w:rsid w:val="00D07015"/>
    <w:rsid w:val="00D21F58"/>
    <w:rsid w:val="00D270FB"/>
    <w:rsid w:val="00D32553"/>
    <w:rsid w:val="00D42CF3"/>
    <w:rsid w:val="00D45211"/>
    <w:rsid w:val="00D525DB"/>
    <w:rsid w:val="00D53558"/>
    <w:rsid w:val="00D56D0E"/>
    <w:rsid w:val="00D602DB"/>
    <w:rsid w:val="00D61055"/>
    <w:rsid w:val="00D72630"/>
    <w:rsid w:val="00D76B2D"/>
    <w:rsid w:val="00D81966"/>
    <w:rsid w:val="00D855BC"/>
    <w:rsid w:val="00D8751B"/>
    <w:rsid w:val="00D957B8"/>
    <w:rsid w:val="00DA1980"/>
    <w:rsid w:val="00DA25BF"/>
    <w:rsid w:val="00DB2498"/>
    <w:rsid w:val="00DE21CC"/>
    <w:rsid w:val="00DE5B78"/>
    <w:rsid w:val="00DF0B46"/>
    <w:rsid w:val="00E22395"/>
    <w:rsid w:val="00E33576"/>
    <w:rsid w:val="00E45006"/>
    <w:rsid w:val="00E460DA"/>
    <w:rsid w:val="00E50657"/>
    <w:rsid w:val="00E66844"/>
    <w:rsid w:val="00E7491D"/>
    <w:rsid w:val="00E7681A"/>
    <w:rsid w:val="00E76DF1"/>
    <w:rsid w:val="00E875D9"/>
    <w:rsid w:val="00E90F9B"/>
    <w:rsid w:val="00E97B64"/>
    <w:rsid w:val="00E97BBD"/>
    <w:rsid w:val="00EA0C9B"/>
    <w:rsid w:val="00EA4EF8"/>
    <w:rsid w:val="00EA50D2"/>
    <w:rsid w:val="00EA59B8"/>
    <w:rsid w:val="00EA7785"/>
    <w:rsid w:val="00EB22DD"/>
    <w:rsid w:val="00EB7372"/>
    <w:rsid w:val="00EB79B2"/>
    <w:rsid w:val="00ED09B7"/>
    <w:rsid w:val="00ED0B91"/>
    <w:rsid w:val="00ED42D8"/>
    <w:rsid w:val="00ED4784"/>
    <w:rsid w:val="00ED5949"/>
    <w:rsid w:val="00EE5B80"/>
    <w:rsid w:val="00EF7CD9"/>
    <w:rsid w:val="00F03BCC"/>
    <w:rsid w:val="00F0478E"/>
    <w:rsid w:val="00F058F9"/>
    <w:rsid w:val="00F07F91"/>
    <w:rsid w:val="00F1174D"/>
    <w:rsid w:val="00F311D6"/>
    <w:rsid w:val="00F56E71"/>
    <w:rsid w:val="00F60349"/>
    <w:rsid w:val="00F60E7E"/>
    <w:rsid w:val="00F70884"/>
    <w:rsid w:val="00F7236D"/>
    <w:rsid w:val="00F72D6B"/>
    <w:rsid w:val="00F74513"/>
    <w:rsid w:val="00F75678"/>
    <w:rsid w:val="00F829B7"/>
    <w:rsid w:val="00F92296"/>
    <w:rsid w:val="00F976C3"/>
    <w:rsid w:val="00FA2A49"/>
    <w:rsid w:val="00FA4F1A"/>
    <w:rsid w:val="00FB49AC"/>
    <w:rsid w:val="00FB5DC9"/>
    <w:rsid w:val="00FB792C"/>
    <w:rsid w:val="00FC02EC"/>
    <w:rsid w:val="00FE3799"/>
    <w:rsid w:val="00FE41EE"/>
    <w:rsid w:val="00FE4F21"/>
    <w:rsid w:val="00FE654C"/>
    <w:rsid w:val="00FF017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3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5E8"/>
    <w:pPr>
      <w:ind w:leftChars="200" w:left="480"/>
    </w:pPr>
  </w:style>
  <w:style w:type="paragraph" w:styleId="a4">
    <w:name w:val="header"/>
    <w:basedOn w:val="a"/>
    <w:link w:val="a5"/>
    <w:uiPriority w:val="99"/>
    <w:unhideWhenUsed/>
    <w:rsid w:val="00402C3B"/>
    <w:pPr>
      <w:tabs>
        <w:tab w:val="center" w:pos="4153"/>
        <w:tab w:val="right" w:pos="8306"/>
      </w:tabs>
      <w:snapToGrid w:val="0"/>
    </w:pPr>
    <w:rPr>
      <w:sz w:val="20"/>
      <w:szCs w:val="20"/>
    </w:rPr>
  </w:style>
  <w:style w:type="character" w:customStyle="1" w:styleId="a5">
    <w:name w:val="頁首 字元"/>
    <w:basedOn w:val="a0"/>
    <w:link w:val="a4"/>
    <w:uiPriority w:val="99"/>
    <w:rsid w:val="00402C3B"/>
    <w:rPr>
      <w:kern w:val="2"/>
    </w:rPr>
  </w:style>
  <w:style w:type="paragraph" w:styleId="a6">
    <w:name w:val="footer"/>
    <w:basedOn w:val="a"/>
    <w:link w:val="a7"/>
    <w:unhideWhenUsed/>
    <w:rsid w:val="00402C3B"/>
    <w:pPr>
      <w:tabs>
        <w:tab w:val="center" w:pos="4153"/>
        <w:tab w:val="right" w:pos="8306"/>
      </w:tabs>
      <w:snapToGrid w:val="0"/>
    </w:pPr>
    <w:rPr>
      <w:sz w:val="20"/>
      <w:szCs w:val="20"/>
    </w:rPr>
  </w:style>
  <w:style w:type="character" w:customStyle="1" w:styleId="a7">
    <w:name w:val="頁尾 字元"/>
    <w:basedOn w:val="a0"/>
    <w:link w:val="a6"/>
    <w:uiPriority w:val="99"/>
    <w:semiHidden/>
    <w:rsid w:val="00402C3B"/>
    <w:rPr>
      <w:kern w:val="2"/>
    </w:rPr>
  </w:style>
  <w:style w:type="character" w:styleId="a8">
    <w:name w:val="page number"/>
    <w:basedOn w:val="a0"/>
    <w:rsid w:val="00402C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9E754-FD41-41FC-97E5-7332EEF1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SkyUN.Org</cp:lastModifiedBy>
  <cp:revision>17</cp:revision>
  <cp:lastPrinted>2022-05-13T18:48:00Z</cp:lastPrinted>
  <dcterms:created xsi:type="dcterms:W3CDTF">2022-05-12T14:32:00Z</dcterms:created>
  <dcterms:modified xsi:type="dcterms:W3CDTF">2022-06-15T02:04:00Z</dcterms:modified>
</cp:coreProperties>
</file>