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847A8B" w:rsidRPr="00FD59EB" w:rsidTr="00870FDF">
        <w:trPr>
          <w:trHeight w:val="952"/>
          <w:jc w:val="center"/>
        </w:trPr>
        <w:tc>
          <w:tcPr>
            <w:tcW w:w="9694" w:type="dxa"/>
            <w:vAlign w:val="center"/>
            <w:hideMark/>
          </w:tcPr>
          <w:p w:rsidR="00847A8B" w:rsidRPr="00FD59EB" w:rsidRDefault="00E0415C" w:rsidP="0000456E">
            <w:pPr>
              <w:overflowPunct w:val="0"/>
              <w:adjustRightInd w:val="0"/>
              <w:snapToGrid w:val="0"/>
              <w:jc w:val="center"/>
              <w:rPr>
                <w:rFonts w:ascii="華康粗明體" w:eastAsia="華康粗明體" w:hAnsi="新細明體"/>
                <w:snapToGrid w:val="0"/>
                <w:kern w:val="0"/>
                <w:sz w:val="32"/>
                <w:szCs w:val="32"/>
              </w:rPr>
            </w:pPr>
            <w:r w:rsidRPr="00FD59EB">
              <w:rPr>
                <w:rFonts w:ascii="華康粗明體" w:eastAsia="華康粗明體" w:hAnsi="新細明體" w:hint="eastAsia"/>
                <w:snapToGrid w:val="0"/>
                <w:kern w:val="0"/>
                <w:sz w:val="32"/>
                <w:szCs w:val="32"/>
              </w:rPr>
              <w:t>花蓮縣議會第</w:t>
            </w:r>
            <w:r w:rsidRPr="00FD59EB">
              <w:rPr>
                <w:rFonts w:ascii="華康粗明體" w:eastAsia="華康粗明體" w:hint="eastAsia"/>
                <w:snapToGrid w:val="0"/>
                <w:kern w:val="0"/>
                <w:sz w:val="32"/>
                <w:szCs w:val="32"/>
              </w:rPr>
              <w:t>19</w:t>
            </w:r>
            <w:r w:rsidRPr="00FD59EB">
              <w:rPr>
                <w:rFonts w:ascii="華康粗明體" w:eastAsia="華康粗明體" w:hAnsi="新細明體" w:hint="eastAsia"/>
                <w:snapToGrid w:val="0"/>
                <w:kern w:val="0"/>
                <w:sz w:val="32"/>
                <w:szCs w:val="32"/>
              </w:rPr>
              <w:t>屆第</w:t>
            </w:r>
            <w:r w:rsidRPr="00FD59EB">
              <w:rPr>
                <w:rFonts w:ascii="華康粗明體" w:eastAsia="華康粗明體" w:hint="eastAsia"/>
                <w:snapToGrid w:val="0"/>
                <w:kern w:val="0"/>
                <w:sz w:val="32"/>
                <w:szCs w:val="32"/>
              </w:rPr>
              <w:t>6</w:t>
            </w:r>
            <w:r w:rsidRPr="00FD59EB">
              <w:rPr>
                <w:rFonts w:ascii="華康粗明體" w:eastAsia="華康粗明體" w:hAnsi="新細明體" w:hint="eastAsia"/>
                <w:snapToGrid w:val="0"/>
                <w:kern w:val="0"/>
                <w:sz w:val="32"/>
                <w:szCs w:val="32"/>
              </w:rPr>
              <w:t>次定期大會花蓮縣政府</w:t>
            </w:r>
          </w:p>
          <w:p w:rsidR="00847A8B" w:rsidRPr="00FD59EB" w:rsidRDefault="00E0415C" w:rsidP="00552689">
            <w:pPr>
              <w:overflowPunct w:val="0"/>
              <w:adjustRightInd w:val="0"/>
              <w:snapToGrid w:val="0"/>
              <w:spacing w:line="360" w:lineRule="exact"/>
              <w:jc w:val="center"/>
              <w:rPr>
                <w:rFonts w:ascii="華康粗明體" w:eastAsia="華康粗明體"/>
                <w:snapToGrid w:val="0"/>
                <w:kern w:val="0"/>
                <w:sz w:val="32"/>
                <w:szCs w:val="32"/>
              </w:rPr>
            </w:pPr>
            <w:r w:rsidRPr="00FD59EB">
              <w:rPr>
                <w:rFonts w:ascii="華康粗明體" w:eastAsia="華康粗明體" w:hAnsi="新細明體" w:hint="eastAsia"/>
                <w:snapToGrid w:val="0"/>
                <w:kern w:val="0"/>
                <w:sz w:val="32"/>
                <w:szCs w:val="32"/>
              </w:rPr>
              <w:t>自</w:t>
            </w:r>
            <w:r w:rsidRPr="00FD59EB">
              <w:rPr>
                <w:rFonts w:ascii="華康粗明體" w:eastAsia="華康粗明體" w:hint="eastAsia"/>
                <w:snapToGrid w:val="0"/>
                <w:kern w:val="0"/>
                <w:sz w:val="32"/>
                <w:szCs w:val="32"/>
              </w:rPr>
              <w:t>110</w:t>
            </w:r>
            <w:r w:rsidRPr="00FD59EB">
              <w:rPr>
                <w:rFonts w:ascii="華康粗明體" w:eastAsia="華康粗明體" w:hAnsi="新細明體" w:hint="eastAsia"/>
                <w:snapToGrid w:val="0"/>
                <w:kern w:val="0"/>
                <w:sz w:val="32"/>
                <w:szCs w:val="32"/>
              </w:rPr>
              <w:t>年</w:t>
            </w:r>
            <w:r w:rsidRPr="00FD59EB">
              <w:rPr>
                <w:rFonts w:ascii="華康粗明體" w:eastAsia="華康粗明體" w:hint="eastAsia"/>
                <w:snapToGrid w:val="0"/>
                <w:kern w:val="0"/>
                <w:sz w:val="32"/>
                <w:szCs w:val="32"/>
              </w:rPr>
              <w:t>4</w:t>
            </w:r>
            <w:r w:rsidRPr="00FD59EB">
              <w:rPr>
                <w:rFonts w:ascii="華康粗明體" w:eastAsia="華康粗明體" w:hAnsi="新細明體" w:hint="eastAsia"/>
                <w:snapToGrid w:val="0"/>
                <w:kern w:val="0"/>
                <w:sz w:val="32"/>
                <w:szCs w:val="32"/>
              </w:rPr>
              <w:t>月</w:t>
            </w:r>
            <w:r w:rsidRPr="00FD59EB">
              <w:rPr>
                <w:rFonts w:ascii="華康粗明體" w:eastAsia="華康粗明體" w:hint="eastAsia"/>
                <w:snapToGrid w:val="0"/>
                <w:kern w:val="0"/>
                <w:sz w:val="32"/>
                <w:szCs w:val="32"/>
              </w:rPr>
              <w:t>1</w:t>
            </w:r>
            <w:r w:rsidRPr="00FD59EB">
              <w:rPr>
                <w:rFonts w:ascii="華康粗明體" w:eastAsia="華康粗明體" w:hAnsi="新細明體" w:hint="eastAsia"/>
                <w:snapToGrid w:val="0"/>
                <w:kern w:val="0"/>
                <w:sz w:val="32"/>
                <w:szCs w:val="32"/>
              </w:rPr>
              <w:t>日起至</w:t>
            </w:r>
            <w:r w:rsidRPr="00FD59EB">
              <w:rPr>
                <w:rFonts w:ascii="華康粗明體" w:eastAsia="華康粗明體" w:hint="eastAsia"/>
                <w:snapToGrid w:val="0"/>
                <w:kern w:val="0"/>
                <w:sz w:val="32"/>
                <w:szCs w:val="32"/>
              </w:rPr>
              <w:t>110</w:t>
            </w:r>
            <w:r w:rsidRPr="00FD59EB">
              <w:rPr>
                <w:rFonts w:ascii="華康粗明體" w:eastAsia="華康粗明體" w:hAnsi="新細明體" w:hint="eastAsia"/>
                <w:snapToGrid w:val="0"/>
                <w:kern w:val="0"/>
                <w:sz w:val="32"/>
                <w:szCs w:val="32"/>
              </w:rPr>
              <w:t>年</w:t>
            </w:r>
            <w:r w:rsidRPr="00FD59EB">
              <w:rPr>
                <w:rFonts w:ascii="華康粗明體" w:eastAsia="華康粗明體" w:hint="eastAsia"/>
                <w:snapToGrid w:val="0"/>
                <w:kern w:val="0"/>
                <w:sz w:val="32"/>
                <w:szCs w:val="32"/>
              </w:rPr>
              <w:t>8</w:t>
            </w:r>
            <w:r w:rsidRPr="00FD59EB">
              <w:rPr>
                <w:rFonts w:ascii="華康粗明體" w:eastAsia="華康粗明體" w:hAnsi="新細明體" w:hint="eastAsia"/>
                <w:snapToGrid w:val="0"/>
                <w:kern w:val="0"/>
                <w:sz w:val="32"/>
                <w:szCs w:val="32"/>
              </w:rPr>
              <w:t>月</w:t>
            </w:r>
            <w:r w:rsidRPr="00FD59EB">
              <w:rPr>
                <w:rFonts w:ascii="華康粗明體" w:eastAsia="華康粗明體" w:hint="eastAsia"/>
                <w:snapToGrid w:val="0"/>
                <w:kern w:val="0"/>
                <w:sz w:val="32"/>
                <w:szCs w:val="32"/>
              </w:rPr>
              <w:t>31</w:t>
            </w:r>
            <w:r w:rsidRPr="00FD59EB">
              <w:rPr>
                <w:rFonts w:ascii="華康粗明體" w:eastAsia="華康粗明體" w:hAnsi="新細明體" w:hint="eastAsia"/>
                <w:snapToGrid w:val="0"/>
                <w:kern w:val="0"/>
                <w:sz w:val="32"/>
                <w:szCs w:val="32"/>
              </w:rPr>
              <w:t>日止工作報告表</w:t>
            </w:r>
          </w:p>
        </w:tc>
      </w:tr>
    </w:tbl>
    <w:p w:rsidR="00847A8B" w:rsidRPr="00E731AF" w:rsidRDefault="00847A8B" w:rsidP="00552689">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847A8B" w:rsidRPr="00FD59EB" w:rsidTr="00534858">
        <w:trPr>
          <w:trHeight w:val="567"/>
          <w:tblHeader/>
          <w:jc w:val="center"/>
        </w:trPr>
        <w:tc>
          <w:tcPr>
            <w:tcW w:w="850" w:type="dxa"/>
            <w:noWrap/>
            <w:tcMar>
              <w:top w:w="0" w:type="dxa"/>
              <w:left w:w="0" w:type="dxa"/>
              <w:bottom w:w="0" w:type="dxa"/>
              <w:right w:w="0" w:type="dxa"/>
            </w:tcMar>
            <w:vAlign w:val="center"/>
            <w:hideMark/>
          </w:tcPr>
          <w:p w:rsidR="00847A8B" w:rsidRPr="00FD59EB" w:rsidRDefault="00E0415C" w:rsidP="00534858">
            <w:pPr>
              <w:overflowPunct w:val="0"/>
              <w:adjustRightInd w:val="0"/>
              <w:snapToGrid w:val="0"/>
              <w:spacing w:line="360" w:lineRule="exact"/>
              <w:jc w:val="center"/>
              <w:rPr>
                <w:rFonts w:ascii="華康粗明體" w:eastAsia="華康粗明體" w:hAnsi="新細明體" w:cs="新細明體"/>
                <w:bCs/>
                <w:snapToGrid w:val="0"/>
                <w:kern w:val="0"/>
              </w:rPr>
            </w:pPr>
            <w:r w:rsidRPr="00FD59EB">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847A8B" w:rsidRPr="00FD59EB" w:rsidRDefault="00E0415C" w:rsidP="00534858">
            <w:pPr>
              <w:overflowPunct w:val="0"/>
              <w:adjustRightInd w:val="0"/>
              <w:snapToGrid w:val="0"/>
              <w:spacing w:line="360" w:lineRule="exact"/>
              <w:jc w:val="center"/>
              <w:rPr>
                <w:rFonts w:ascii="華康粗明體" w:eastAsia="華康粗明體" w:hAnsi="新細明體" w:cs="新細明體"/>
                <w:bCs/>
                <w:snapToGrid w:val="0"/>
                <w:kern w:val="0"/>
              </w:rPr>
            </w:pPr>
            <w:r w:rsidRPr="00E0415C">
              <w:rPr>
                <w:rFonts w:ascii="華康粗明體" w:eastAsia="華康粗明體" w:hAnsi="新細明體" w:cs="新細明體" w:hint="eastAsia"/>
                <w:bCs/>
                <w:snapToGrid w:val="0"/>
                <w:spacing w:val="30"/>
                <w:kern w:val="0"/>
                <w:fitText w:val="1200" w:id="-1714343680"/>
              </w:rPr>
              <w:t>工作項目</w:t>
            </w:r>
          </w:p>
        </w:tc>
        <w:tc>
          <w:tcPr>
            <w:tcW w:w="5669" w:type="dxa"/>
            <w:noWrap/>
            <w:tcMar>
              <w:top w:w="0" w:type="dxa"/>
              <w:left w:w="0" w:type="dxa"/>
              <w:bottom w:w="0" w:type="dxa"/>
              <w:right w:w="0" w:type="dxa"/>
            </w:tcMar>
            <w:vAlign w:val="center"/>
            <w:hideMark/>
          </w:tcPr>
          <w:p w:rsidR="00847A8B" w:rsidRPr="00FD59EB" w:rsidRDefault="00E0415C" w:rsidP="00534858">
            <w:pPr>
              <w:overflowPunct w:val="0"/>
              <w:adjustRightInd w:val="0"/>
              <w:snapToGrid w:val="0"/>
              <w:spacing w:line="360" w:lineRule="exact"/>
              <w:jc w:val="center"/>
              <w:rPr>
                <w:rFonts w:ascii="華康粗明體" w:eastAsia="華康粗明體" w:hAnsi="新細明體" w:cs="新細明體"/>
                <w:snapToGrid w:val="0"/>
                <w:kern w:val="0"/>
              </w:rPr>
            </w:pPr>
            <w:r w:rsidRPr="00E0415C">
              <w:rPr>
                <w:rFonts w:ascii="華康粗明體" w:eastAsia="華康粗明體" w:hAnsi="新細明體" w:cs="新細明體" w:hint="eastAsia"/>
                <w:bCs/>
                <w:snapToGrid w:val="0"/>
                <w:spacing w:val="75"/>
                <w:kern w:val="0"/>
                <w:fitText w:val="1440" w:id="-1714343679"/>
              </w:rPr>
              <w:t>實施情</w:t>
            </w:r>
            <w:r w:rsidRPr="00E0415C">
              <w:rPr>
                <w:rFonts w:ascii="華康粗明體" w:eastAsia="華康粗明體" w:hAnsi="新細明體" w:cs="新細明體" w:hint="eastAsia"/>
                <w:bCs/>
                <w:snapToGrid w:val="0"/>
                <w:spacing w:val="15"/>
                <w:kern w:val="0"/>
                <w:fitText w:val="1440" w:id="-1714343679"/>
              </w:rPr>
              <w:t>形</w:t>
            </w:r>
          </w:p>
        </w:tc>
        <w:tc>
          <w:tcPr>
            <w:tcW w:w="850" w:type="dxa"/>
            <w:noWrap/>
            <w:tcMar>
              <w:top w:w="0" w:type="dxa"/>
              <w:left w:w="0" w:type="dxa"/>
              <w:bottom w:w="0" w:type="dxa"/>
              <w:right w:w="0" w:type="dxa"/>
            </w:tcMar>
            <w:vAlign w:val="center"/>
            <w:hideMark/>
          </w:tcPr>
          <w:p w:rsidR="00847A8B" w:rsidRPr="00FD59EB" w:rsidRDefault="00E0415C" w:rsidP="00534858">
            <w:pPr>
              <w:overflowPunct w:val="0"/>
              <w:adjustRightInd w:val="0"/>
              <w:snapToGrid w:val="0"/>
              <w:spacing w:line="360" w:lineRule="exact"/>
              <w:jc w:val="center"/>
              <w:rPr>
                <w:rFonts w:ascii="華康粗明體" w:eastAsia="華康粗明體" w:hAnsi="新細明體" w:cs="新細明體"/>
                <w:snapToGrid w:val="0"/>
                <w:kern w:val="0"/>
              </w:rPr>
            </w:pPr>
            <w:r w:rsidRPr="00FD59EB">
              <w:rPr>
                <w:rFonts w:ascii="華康粗明體" w:eastAsia="華康粗明體" w:hAnsi="新細明體" w:cs="新細明體" w:hint="eastAsia"/>
                <w:bCs/>
                <w:snapToGrid w:val="0"/>
                <w:kern w:val="0"/>
              </w:rPr>
              <w:t>備考</w:t>
            </w:r>
          </w:p>
        </w:tc>
      </w:tr>
      <w:tr w:rsidR="00847A8B" w:rsidRPr="00E731AF" w:rsidTr="00534858">
        <w:trPr>
          <w:trHeight w:val="20"/>
          <w:jc w:val="center"/>
        </w:trPr>
        <w:tc>
          <w:tcPr>
            <w:tcW w:w="850" w:type="dxa"/>
            <w:hideMark/>
          </w:tcPr>
          <w:p w:rsidR="001F478E" w:rsidRPr="00834788" w:rsidRDefault="00E0415C" w:rsidP="00534858">
            <w:pPr>
              <w:overflowPunct w:val="0"/>
              <w:adjustRightInd w:val="0"/>
              <w:snapToGrid w:val="0"/>
              <w:spacing w:line="360" w:lineRule="exact"/>
              <w:jc w:val="center"/>
              <w:rPr>
                <w:rFonts w:ascii="華康粗明體" w:eastAsia="華康粗明體" w:hAnsi="新細明體" w:cs="新細明體"/>
                <w:snapToGrid w:val="0"/>
                <w:kern w:val="0"/>
              </w:rPr>
            </w:pPr>
            <w:r w:rsidRPr="00834788">
              <w:rPr>
                <w:rFonts w:ascii="華康粗明體" w:eastAsia="華康粗明體" w:hAnsi="新細明體" w:cs="新細明體" w:hint="eastAsia"/>
                <w:snapToGrid w:val="0"/>
                <w:kern w:val="0"/>
              </w:rPr>
              <w:t>稅</w:t>
            </w:r>
          </w:p>
          <w:p w:rsidR="00847A8B" w:rsidRPr="00E731AF" w:rsidRDefault="00E0415C" w:rsidP="00534858">
            <w:pPr>
              <w:overflowPunct w:val="0"/>
              <w:adjustRightInd w:val="0"/>
              <w:snapToGrid w:val="0"/>
              <w:spacing w:line="360" w:lineRule="exact"/>
              <w:jc w:val="center"/>
              <w:rPr>
                <w:rFonts w:ascii="華康中明體" w:eastAsia="華康中明體" w:hAnsi="新細明體" w:cs="新細明體"/>
                <w:snapToGrid w:val="0"/>
                <w:kern w:val="0"/>
              </w:rPr>
            </w:pPr>
            <w:r w:rsidRPr="00834788">
              <w:rPr>
                <w:rFonts w:ascii="華康粗明體" w:eastAsia="華康粗明體" w:hAnsi="新細明體" w:cs="新細明體" w:hint="eastAsia"/>
                <w:snapToGrid w:val="0"/>
                <w:kern w:val="0"/>
              </w:rPr>
              <w:t>務</w:t>
            </w:r>
          </w:p>
        </w:tc>
        <w:tc>
          <w:tcPr>
            <w:tcW w:w="2268" w:type="dxa"/>
            <w:hideMark/>
          </w:tcPr>
          <w:p w:rsidR="00847A8B" w:rsidRPr="00834788" w:rsidRDefault="00E0415C" w:rsidP="0053485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4788">
              <w:rPr>
                <w:rStyle w:val="a9"/>
                <w:rFonts w:ascii="華康粗明體" w:eastAsia="華康粗明體" w:hAnsi="新細明體" w:cs="新細明體" w:hint="eastAsia"/>
                <w:b w:val="0"/>
                <w:snapToGrid w:val="0"/>
                <w:kern w:val="0"/>
              </w:rPr>
              <w:t>壹、企劃服務管理</w:t>
            </w:r>
          </w:p>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一、為民服務</w:t>
            </w:r>
          </w:p>
        </w:tc>
        <w:tc>
          <w:tcPr>
            <w:tcW w:w="5669" w:type="dxa"/>
            <w:hideMark/>
          </w:tcPr>
          <w:p w:rsidR="00847A8B" w:rsidRPr="00E731AF" w:rsidRDefault="00E0415C" w:rsidP="00534858">
            <w:pPr>
              <w:overflowPunct w:val="0"/>
              <w:adjustRightInd w:val="0"/>
              <w:snapToGrid w:val="0"/>
              <w:spacing w:line="360" w:lineRule="exact"/>
              <w:jc w:val="both"/>
              <w:rPr>
                <w:rFonts w:ascii="華康中明體" w:eastAsia="華康中明體" w:hAnsi="新細明體" w:cs="新細明體"/>
                <w:snapToGrid w:val="0"/>
                <w:kern w:val="0"/>
              </w:rPr>
            </w:pPr>
            <w:r w:rsidRPr="00E731AF">
              <w:rPr>
                <w:rFonts w:ascii="華康中明體" w:eastAsia="華康中明體" w:hAnsi="新細明體" w:cs="新細明體" w:hint="eastAsia"/>
                <w:snapToGrid w:val="0"/>
                <w:kern w:val="0"/>
              </w:rPr>
              <w:br/>
              <w:t>本府地方稅務局致力提升為民服務效能，秉持愛心辦稅，積極推動</w:t>
            </w:r>
            <w:r w:rsidRPr="007D1765">
              <w:rPr>
                <w:rFonts w:eastAsia="華康中明體" w:cs="新細明體" w:hint="eastAsia"/>
                <w:snapToGrid w:val="0"/>
                <w:kern w:val="0"/>
              </w:rPr>
              <w:t>e</w:t>
            </w:r>
            <w:r w:rsidRPr="00E731AF">
              <w:rPr>
                <w:rFonts w:ascii="華康中明體" w:eastAsia="華康中明體" w:hAnsi="新細明體" w:cs="新細明體" w:hint="eastAsia"/>
                <w:snapToGrid w:val="0"/>
                <w:kern w:val="0"/>
              </w:rPr>
              <w:t>化服務，落實各項簡政便捷措施，深受肯定：</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一、智慧治理</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創新建置跨機關稅務查詢，資源共享服務升級：建置跨機關稅務查詢系統，提供需用公務機關透過自然人憑證及</w:t>
            </w:r>
            <w:r w:rsidRPr="007D1765">
              <w:rPr>
                <w:rFonts w:eastAsia="華康中明體" w:hint="eastAsia"/>
                <w:snapToGrid w:val="0"/>
                <w:kern w:val="0"/>
              </w:rPr>
              <w:t>PIN</w:t>
            </w:r>
            <w:r w:rsidRPr="00E731AF">
              <w:rPr>
                <w:rFonts w:ascii="華康中明體" w:eastAsia="華康中明體" w:hAnsi="新細明體" w:hint="eastAsia"/>
                <w:snapToGrid w:val="0"/>
                <w:kern w:val="0"/>
              </w:rPr>
              <w:t>碼，連結至「我的</w:t>
            </w:r>
            <w:r w:rsidRPr="007D1765">
              <w:rPr>
                <w:rFonts w:eastAsia="華康中明體" w:hint="eastAsia"/>
                <w:snapToGrid w:val="0"/>
                <w:kern w:val="0"/>
              </w:rPr>
              <w:t>E</w:t>
            </w:r>
            <w:r w:rsidRPr="00E731AF">
              <w:rPr>
                <w:rFonts w:ascii="華康中明體" w:eastAsia="華康中明體" w:hAnsi="新細明體" w:hint="eastAsia"/>
                <w:snapToGrid w:val="0"/>
                <w:kern w:val="0"/>
              </w:rPr>
              <w:t>政府」網站驗證身分後，可自行查調「房屋稅籍證明」及最近一期「房屋稅繳納證明」等相關書證。藉由機關間合作，實現資訊共享及整合運用，減少民眾往返奔波，提升服務效能。</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二、智慧稅務網站</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提供</w:t>
            </w:r>
            <w:r w:rsidRPr="007D1765">
              <w:rPr>
                <w:rFonts w:eastAsia="華康中明體" w:hint="eastAsia"/>
                <w:snapToGrid w:val="0"/>
                <w:kern w:val="0"/>
              </w:rPr>
              <w:t>318</w:t>
            </w:r>
            <w:r w:rsidRPr="00E731AF">
              <w:rPr>
                <w:rFonts w:ascii="華康中明體" w:eastAsia="華康中明體" w:hAnsi="新細明體" w:hint="eastAsia"/>
                <w:snapToGrid w:val="0"/>
                <w:kern w:val="0"/>
              </w:rPr>
              <w:t>項線上申辦</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報</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查詢等服務</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強化線上櫃臺，落實以網路代替馬路：民眾可快速透過數位櫃臺進行線上查調、線上申辦、即時查詢等，查調申辦個人稅務事，提供更便捷</w:t>
            </w:r>
            <w:r w:rsidR="00E0415C" w:rsidRPr="007D1765">
              <w:rPr>
                <w:rFonts w:eastAsia="華康中明體" w:hint="eastAsia"/>
                <w:snapToGrid w:val="0"/>
                <w:kern w:val="0"/>
              </w:rPr>
              <w:t>e</w:t>
            </w:r>
            <w:r w:rsidR="00E0415C" w:rsidRPr="00E731AF">
              <w:rPr>
                <w:rFonts w:ascii="華康中明體" w:eastAsia="華康中明體" w:hAnsi="新細明體" w:hint="eastAsia"/>
                <w:snapToGrid w:val="0"/>
                <w:kern w:val="0"/>
              </w:rPr>
              <w:t>化服務。</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地方稅應納稅額線上試算，維護民眾租稅權益：提供地方稅應納稅額試算、可退稅額及房屋使用情形變更稅額試算等功能，民眾權益更獲保障。</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採用</w:t>
            </w:r>
            <w:r w:rsidR="00E0415C" w:rsidRPr="007D1765">
              <w:rPr>
                <w:rFonts w:eastAsia="華康中明體" w:hint="eastAsia"/>
                <w:snapToGrid w:val="0"/>
                <w:kern w:val="0"/>
              </w:rPr>
              <w:t>Https</w:t>
            </w:r>
            <w:r w:rsidR="00E0415C" w:rsidRPr="00E731AF">
              <w:rPr>
                <w:rFonts w:ascii="華康中明體" w:eastAsia="華康中明體" w:hAnsi="新細明體" w:hint="eastAsia"/>
                <w:snapToGrid w:val="0"/>
                <w:kern w:val="0"/>
              </w:rPr>
              <w:t>安全協定，強化網站安全機制：確保民眾資料及稅務資訊安全，提升機關形象及顧客滿意度。</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導入響應式網頁設計，提供多元設備上網環境：因應數位經濟時代，各式資通技術發展及設備多元，導入響應式網頁設計，提供使用者多元設備上網環境，縮短城鄉數位發展差距。</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新冠肺炎防疫措施，全方位相挺度難關：疫情期間主動辦理稅賦減免、申請延分期繳納、自製防疫申辦節稅、減稅措施宣導短片及宣傳單等多元面向，全方位提供完整、即時、正確之訊息，俾民眾快速瞭解及查詢</w:t>
            </w:r>
            <w:r w:rsidR="00964989" w:rsidRPr="00E731AF">
              <w:rPr>
                <w:rFonts w:ascii="華康中明體" w:eastAsia="華康中明體" w:hAnsi="新細明體" w:cs="新細明體" w:hint="eastAsia"/>
                <w:snapToGrid w:val="0"/>
                <w:kern w:val="0"/>
              </w:rPr>
              <w:t>：</w:t>
            </w:r>
          </w:p>
          <w:p w:rsidR="000D5891"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資訊網站設置新冠肺炎服務專區：</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以貼近民眾需求為出發點，於本府地方稅務局數位智慧稅務資訊網站主題專區建置「新冠肺炎服務專區」，包括有「租稅減免」、「財政部因應防疫、紓困、振興」、「稅務防疫新聞」、「防疫資訊」、「</w:t>
            </w:r>
            <w:r w:rsidRPr="007D1765">
              <w:rPr>
                <w:rFonts w:eastAsia="華康中明體" w:hint="eastAsia"/>
                <w:snapToGrid w:val="0"/>
                <w:kern w:val="0"/>
              </w:rPr>
              <w:t>ｅ</w:t>
            </w:r>
            <w:r w:rsidRPr="00E731AF">
              <w:rPr>
                <w:rFonts w:ascii="華康中明體" w:eastAsia="華康中明體" w:hAnsi="新細明體" w:hint="eastAsia"/>
                <w:snapToGrid w:val="0"/>
                <w:kern w:val="0"/>
              </w:rPr>
              <w:t>化服務」及「防疫稅務文宣及影片」等服務，讓民眾在單一網頁即可查看全方位防疫資訊。</w:t>
            </w:r>
          </w:p>
          <w:p w:rsidR="000D5891"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新冠肺炎延</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分</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期申請線上辦：</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為讓民眾於防疫期間也能隨時辦理稅務事，特整合稅捐稽徵機關受理納稅義務人因嚴重特殊傳染性肺炎</w:t>
            </w:r>
            <w:r w:rsidR="007D1765">
              <w:rPr>
                <w:rFonts w:ascii="華康中明體" w:eastAsia="華康中明體" w:hAnsi="新細明體" w:hint="eastAsia"/>
                <w:snapToGrid w:val="0"/>
                <w:kern w:val="0"/>
              </w:rPr>
              <w:t>（</w:t>
            </w:r>
            <w:r w:rsidRPr="007D1765">
              <w:rPr>
                <w:rFonts w:eastAsia="華康中明體" w:hint="eastAsia"/>
                <w:snapToGrid w:val="0"/>
                <w:kern w:val="0"/>
              </w:rPr>
              <w:t>COVID</w:t>
            </w:r>
            <w:r w:rsidRPr="00E731AF">
              <w:rPr>
                <w:rFonts w:ascii="華康中明體" w:eastAsia="華康中明體" w:hAnsi="新細明體" w:hint="eastAsia"/>
                <w:snapToGrid w:val="0"/>
                <w:kern w:val="0"/>
              </w:rPr>
              <w:t>-</w:t>
            </w:r>
            <w:r w:rsidRPr="007D1765">
              <w:rPr>
                <w:rFonts w:eastAsia="華康中明體" w:hint="eastAsia"/>
                <w:snapToGrid w:val="0"/>
                <w:kern w:val="0"/>
              </w:rPr>
              <w:t>19</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疫情影響申請延期或分期繳納稅捐審核原則，於本府地方稅務局數位智慧稅務資訊網站「新冠肺炎服務專區」之「租稅減免」項下建置延、分期繳稅線上申辦服務，透過步驟式引導民眾輸入資料，附件即時上傳，全程</w:t>
            </w:r>
            <w:r w:rsidRPr="007D1765">
              <w:rPr>
                <w:rFonts w:eastAsia="華康中明體" w:hint="eastAsia"/>
                <w:snapToGrid w:val="0"/>
                <w:kern w:val="0"/>
              </w:rPr>
              <w:t>e</w:t>
            </w:r>
            <w:r w:rsidRPr="00E731AF">
              <w:rPr>
                <w:rFonts w:ascii="華康中明體" w:eastAsia="華康中明體" w:hAnsi="新細明體" w:hint="eastAsia"/>
                <w:snapToGrid w:val="0"/>
                <w:kern w:val="0"/>
              </w:rPr>
              <w:t>化免奔波，達到簡化稽徵程序，提升服務效能。</w:t>
            </w:r>
          </w:p>
          <w:p w:rsidR="000D5891"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多元化宣</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導措施：</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運用資訊網站、</w:t>
            </w:r>
            <w:r w:rsidRPr="007D1765">
              <w:rPr>
                <w:rFonts w:eastAsia="華康中明體" w:hint="eastAsia"/>
                <w:snapToGrid w:val="0"/>
                <w:kern w:val="0"/>
              </w:rPr>
              <w:t>Facebook</w:t>
            </w:r>
            <w:r w:rsidRPr="00E731AF">
              <w:rPr>
                <w:rFonts w:ascii="華康中明體" w:eastAsia="華康中明體" w:hAnsi="新細明體" w:hint="eastAsia"/>
                <w:snapToGrid w:val="0"/>
                <w:kern w:val="0"/>
              </w:rPr>
              <w:t>、</w:t>
            </w:r>
            <w:r w:rsidRPr="007D1765">
              <w:rPr>
                <w:rFonts w:eastAsia="華康中明體" w:hint="eastAsia"/>
                <w:snapToGrid w:val="0"/>
                <w:kern w:val="0"/>
              </w:rPr>
              <w:t>LINE</w:t>
            </w:r>
            <w:r w:rsidRPr="00E731AF">
              <w:rPr>
                <w:rFonts w:ascii="華康中明體" w:eastAsia="華康中明體" w:hAnsi="新細明體" w:hint="eastAsia"/>
                <w:snapToGrid w:val="0"/>
                <w:kern w:val="0"/>
              </w:rPr>
              <w:t>官方帳號及</w:t>
            </w:r>
            <w:r w:rsidRPr="007D1765">
              <w:rPr>
                <w:rFonts w:eastAsia="華康中明體" w:hint="eastAsia"/>
                <w:snapToGrid w:val="0"/>
                <w:kern w:val="0"/>
              </w:rPr>
              <w:t>YouTube</w:t>
            </w:r>
            <w:r w:rsidRPr="00E731AF">
              <w:rPr>
                <w:rFonts w:ascii="華康中明體" w:eastAsia="華康中明體" w:hAnsi="新細明體" w:hint="eastAsia"/>
                <w:snapToGrid w:val="0"/>
                <w:kern w:val="0"/>
              </w:rPr>
              <w:t>等</w:t>
            </w:r>
            <w:r w:rsidRPr="007D1765">
              <w:rPr>
                <w:rFonts w:eastAsia="華康中明體" w:hint="eastAsia"/>
                <w:snapToGrid w:val="0"/>
                <w:kern w:val="0"/>
              </w:rPr>
              <w:t>ｅ</w:t>
            </w:r>
            <w:r w:rsidRPr="00E731AF">
              <w:rPr>
                <w:rFonts w:ascii="華康中明體" w:eastAsia="華康中明體" w:hAnsi="新細明體" w:hint="eastAsia"/>
                <w:snapToGrid w:val="0"/>
                <w:kern w:val="0"/>
              </w:rPr>
              <w:t>化宣傳管道，加強各防疫宣導短片及相關地方稅紓困減稅措施宣導，並定期派員於本府馬上辦中心「新冠肺炎紓困方案申請輔導窗口」，提供民眾即時諮詢及輔導服務。</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四、跨機關整合資源，民眾免（少）奔波</w:t>
            </w:r>
            <w:r w:rsidR="002F5981" w:rsidRPr="00E731AF">
              <w:rPr>
                <w:rFonts w:ascii="華康中明體" w:eastAsia="華康中明體" w:hAnsi="新細明體" w:cs="新細明體" w:hint="eastAsia"/>
                <w:snapToGrid w:val="0"/>
                <w:kern w:val="0"/>
              </w:rPr>
              <w:t>：</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不動產移轉跨機關一站式網路服務：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不動產移轉利用地方稅網路申報作業系統申報及上傳，經稅務機關審核且無欠稅，於系統頁面下載已查欠完竣帶有職名章之繳款書，繳納完成後民眾免赴稅務局即可至地政機關，透過資料連線，流程優化，辦理不動產移轉登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551</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遠距視訊提供在地服務：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分別於</w:t>
            </w:r>
            <w:r w:rsidRPr="007D1765">
              <w:rPr>
                <w:rFonts w:eastAsia="華康中明體" w:hint="eastAsia"/>
                <w:snapToGrid w:val="0"/>
                <w:kern w:val="0"/>
              </w:rPr>
              <w:t>10</w:t>
            </w:r>
            <w:r w:rsidRPr="00E731AF">
              <w:rPr>
                <w:rFonts w:ascii="華康中明體" w:eastAsia="華康中明體" w:hAnsi="新細明體" w:hint="eastAsia"/>
                <w:snapToGrid w:val="0"/>
                <w:kern w:val="0"/>
              </w:rPr>
              <w:t>個鄉（鎮）公所及新城鄉戶政事</w:t>
            </w:r>
            <w:r w:rsidRPr="00E731AF">
              <w:rPr>
                <w:rFonts w:ascii="華康中明體" w:eastAsia="華康中明體" w:hAnsi="新細明體" w:hint="eastAsia"/>
                <w:snapToGrid w:val="0"/>
                <w:kern w:val="0"/>
              </w:rPr>
              <w:lastRenderedPageBreak/>
              <w:t>務所設置稅務遠距視訊，民眾申辦稅務事項，即可獲得在地服務，節省往返時間，深受民眾好評。</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8</w:t>
            </w:r>
            <w:r w:rsidRPr="00E731AF">
              <w:rPr>
                <w:rFonts w:ascii="華康中明體" w:eastAsia="華康中明體" w:hAnsi="新細明體" w:hint="eastAsia"/>
                <w:snapToGrid w:val="0"/>
                <w:kern w:val="0"/>
              </w:rPr>
              <w:t>,</w:t>
            </w:r>
            <w:r w:rsidRPr="007D1765">
              <w:rPr>
                <w:rFonts w:eastAsia="華康中明體" w:hint="eastAsia"/>
                <w:snapToGrid w:val="0"/>
                <w:kern w:val="0"/>
              </w:rPr>
              <w:t>490</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監理機關設置使用牌照稅服務專櫃：</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運用使用牌照稅自徵系統可查詢全國車籍、稅籍及欠稅資料等功能，於監理站櫃臺專人駐點提供民眾跨區查詢欠稅、開立外縣（市）車輛繳款書及保證金繳款書、信用卡繳納稅款等服務，以利民眾辦理車輛異動。</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26</w:t>
            </w:r>
            <w:r w:rsidRPr="00E731AF">
              <w:rPr>
                <w:rFonts w:ascii="華康中明體" w:eastAsia="華康中明體" w:hAnsi="新細明體" w:hint="eastAsia"/>
                <w:snapToGrid w:val="0"/>
                <w:kern w:val="0"/>
              </w:rPr>
              <w:t>,</w:t>
            </w:r>
            <w:r w:rsidRPr="007D1765">
              <w:rPr>
                <w:rFonts w:eastAsia="華康中明體" w:hint="eastAsia"/>
                <w:snapToGrid w:val="0"/>
                <w:kern w:val="0"/>
              </w:rPr>
              <w:t>874</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行政執行署花蓮分署派駐專人服務：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提供稅務諮詢、補發繳款書、代收稅款、申請書表及代收申辦案件等服務措施，讓民眾洽辦稅務更便捷。</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464</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增設身障者免徵使用牌照稅收件據點：</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為簡政便民以提升行政服務效能，協調花蓮市公所、吉安鄉公所及玉里鎮公所等</w:t>
            </w:r>
            <w:r w:rsidRPr="007D1765">
              <w:rPr>
                <w:rFonts w:eastAsia="華康中明體" w:hint="eastAsia"/>
                <w:snapToGrid w:val="0"/>
                <w:kern w:val="0"/>
              </w:rPr>
              <w:t>3</w:t>
            </w:r>
            <w:r w:rsidRPr="00E731AF">
              <w:rPr>
                <w:rFonts w:ascii="華康中明體" w:eastAsia="華康中明體" w:hAnsi="新細明體" w:hint="eastAsia"/>
                <w:snapToGrid w:val="0"/>
                <w:kern w:val="0"/>
              </w:rPr>
              <w:t>個機關單位，協助受理民眾申請免稅案件，並輔導車主辦理直撥退稅，落實便民服務。</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5</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稅務便利站，村</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就近辦：</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與本縣各鄉（鎮、市）村</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里</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長聯合建置稅務服務據點，提供或轉介民眾稅務事項，減少往返奔波之辛勞，擴展稅務服務廣度及深度。</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586</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十合一整合各項稅費通訊地址異動服務：</w:t>
            </w:r>
          </w:p>
          <w:p w:rsidR="00847A8B"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協調國稅局花蓮分局、花蓮監理站、地政事務所、戶政事務所、中華電信、台電公司、自來水公司、中央健康保險署及國有財產署等</w:t>
            </w:r>
            <w:r w:rsidRPr="007D1765">
              <w:rPr>
                <w:rFonts w:eastAsia="華康中明體" w:hint="eastAsia"/>
                <w:snapToGrid w:val="0"/>
                <w:kern w:val="0"/>
              </w:rPr>
              <w:t>10</w:t>
            </w:r>
            <w:r w:rsidRPr="00E731AF">
              <w:rPr>
                <w:rFonts w:ascii="華康中明體" w:eastAsia="華康中明體" w:hAnsi="新細明體" w:hint="eastAsia"/>
                <w:snapToGrid w:val="0"/>
                <w:kern w:val="0"/>
              </w:rPr>
              <w:t>個機關單位，建立「跨機關整合各項稅費通訊地址異動服務」相互通報機制，民眾至任一機關填寫地址異動申請書，透過機關間平行通報即可同步更址，毋須往返奔波於各機關。</w:t>
            </w:r>
          </w:p>
          <w:p w:rsidR="00027EFD" w:rsidRPr="00E731AF" w:rsidRDefault="00027EFD" w:rsidP="00534858">
            <w:pPr>
              <w:overflowPunct w:val="0"/>
              <w:adjustRightInd w:val="0"/>
              <w:snapToGrid w:val="0"/>
              <w:spacing w:line="360" w:lineRule="exact"/>
              <w:ind w:leftChars="400" w:left="960"/>
              <w:jc w:val="both"/>
              <w:rPr>
                <w:rFonts w:ascii="華康中明體" w:eastAsia="華康中明體" w:hAnsi="新細明體"/>
                <w:snapToGrid w:val="0"/>
                <w:kern w:val="0"/>
              </w:rPr>
            </w:pP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全國聯合辦理繼承案件地方稅查欠服務：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強化機關橫向聯繫，連結全國各地方稅捐稽徵機關共同辦理「繼承案件地方稅聯合查欠服務」，免除民眾往返各縣</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舟車勞頓。</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386</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九</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跨機關受理轉帳繳納稅</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費</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為簡化稽徵程序及減少民眾奔波，與花蓮監理機關，共同推廣使用牌照稅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費</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之轉帳繳納，藉由簡化稅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費</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申請書內容，提升民眾申辦意願及行政效能。</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132</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十</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行政一體資源共享免書證：</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與本府社會處、民政處、消防局、地政機關、戶政機關、</w:t>
            </w:r>
            <w:r w:rsidRPr="007D1765">
              <w:rPr>
                <w:rFonts w:eastAsia="華康中明體" w:hint="eastAsia"/>
                <w:snapToGrid w:val="0"/>
                <w:kern w:val="0"/>
              </w:rPr>
              <w:t>13</w:t>
            </w:r>
            <w:r w:rsidRPr="00E731AF">
              <w:rPr>
                <w:rFonts w:ascii="華康中明體" w:eastAsia="華康中明體" w:hAnsi="新細明體" w:hint="eastAsia"/>
                <w:snapToGrid w:val="0"/>
                <w:kern w:val="0"/>
              </w:rPr>
              <w:t>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公所、監理機關、行政執行署及財政部北區國稅局等單位，進行各項連線作業、資訊檔案資源分享，簡化作業流程、免謄本、稅籍資料主動更新或辦理減免等。</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五、單一窗口服務高效能</w:t>
            </w:r>
            <w:r w:rsidR="002F5981" w:rsidRPr="00E731AF">
              <w:rPr>
                <w:rFonts w:ascii="華康中明體" w:eastAsia="華康中明體" w:hAnsi="新細明體" w:cs="新細明體" w:hint="eastAsia"/>
                <w:snapToGrid w:val="0"/>
                <w:kern w:val="0"/>
              </w:rPr>
              <w:t>：</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全功能櫃臺一站服務整合</w:t>
            </w:r>
            <w:r w:rsidR="00E0415C" w:rsidRPr="007D1765">
              <w:rPr>
                <w:rFonts w:eastAsia="華康中明體" w:hint="eastAsia"/>
                <w:snapToGrid w:val="0"/>
                <w:kern w:val="0"/>
              </w:rPr>
              <w:t>119</w:t>
            </w:r>
            <w:r w:rsidR="00E0415C" w:rsidRPr="00E731AF">
              <w:rPr>
                <w:rFonts w:ascii="華康中明體" w:eastAsia="華康中明體" w:hAnsi="新細明體" w:hint="eastAsia"/>
                <w:snapToGrid w:val="0"/>
                <w:kern w:val="0"/>
              </w:rPr>
              <w:t>項及延時服務：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本府地方稅務局設置單一窗口全功能服務櫃臺，提供</w:t>
            </w:r>
            <w:r w:rsidRPr="007D1765">
              <w:rPr>
                <w:rFonts w:eastAsia="華康中明體" w:hint="eastAsia"/>
                <w:snapToGrid w:val="0"/>
                <w:kern w:val="0"/>
              </w:rPr>
              <w:t>119</w:t>
            </w:r>
            <w:r w:rsidRPr="00E731AF">
              <w:rPr>
                <w:rFonts w:ascii="華康中明體" w:eastAsia="華康中明體" w:hAnsi="新細明體" w:hint="eastAsia"/>
                <w:snapToGrid w:val="0"/>
                <w:kern w:val="0"/>
              </w:rPr>
              <w:t>項服務，「一處收件，全程服務」中午不打烊，延長服務時間至下午</w:t>
            </w:r>
            <w:r w:rsidRPr="007D1765">
              <w:rPr>
                <w:rFonts w:eastAsia="華康中明體" w:hint="eastAsia"/>
                <w:snapToGrid w:val="0"/>
                <w:kern w:val="0"/>
              </w:rPr>
              <w:t>6</w:t>
            </w:r>
            <w:r w:rsidRPr="00E731AF">
              <w:rPr>
                <w:rFonts w:ascii="華康中明體" w:eastAsia="華康中明體" w:hAnsi="新細明體" w:hint="eastAsia"/>
                <w:snapToGrid w:val="0"/>
                <w:kern w:val="0"/>
              </w:rPr>
              <w:t>時，方便上班族申辦稅務事項。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39</w:t>
            </w:r>
            <w:r w:rsidRPr="00E731AF">
              <w:rPr>
                <w:rFonts w:ascii="華康中明體" w:eastAsia="華康中明體" w:hAnsi="新細明體" w:hint="eastAsia"/>
                <w:snapToGrid w:val="0"/>
                <w:kern w:val="0"/>
              </w:rPr>
              <w:t>,</w:t>
            </w:r>
            <w:r w:rsidRPr="007D1765">
              <w:rPr>
                <w:rFonts w:eastAsia="華康中明體" w:hint="eastAsia"/>
                <w:snapToGrid w:val="0"/>
                <w:kern w:val="0"/>
              </w:rPr>
              <w:t>436</w:t>
            </w:r>
            <w:r w:rsidRPr="00E731AF">
              <w:rPr>
                <w:rFonts w:ascii="華康中明體" w:eastAsia="華康中明體" w:hAnsi="新細明體" w:hint="eastAsia"/>
                <w:snapToGrid w:val="0"/>
                <w:kern w:val="0"/>
              </w:rPr>
              <w:t>件，延時服務</w:t>
            </w:r>
            <w:r w:rsidRPr="007D1765">
              <w:rPr>
                <w:rFonts w:eastAsia="華康中明體" w:hint="eastAsia"/>
                <w:snapToGrid w:val="0"/>
                <w:kern w:val="0"/>
              </w:rPr>
              <w:t>982</w:t>
            </w:r>
            <w:r w:rsidRPr="00E731AF">
              <w:rPr>
                <w:rFonts w:ascii="華康中明體" w:eastAsia="華康中明體" w:hAnsi="新細明體" w:hint="eastAsia"/>
                <w:snapToGrid w:val="0"/>
                <w:kern w:val="0"/>
              </w:rPr>
              <w:t>人次。</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全功能櫃臺建置電子簽名系統便捷又環保：</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為提升服務效能，落實節能減紙政策，全功能服務櫃臺建置電子簽名系統，民眾備齊應附證件經審核後，於電子簽名板上簽名即完成申辦作業，免紙本申請。</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開徵期間，加強延時服務：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使用牌照稅、房屋稅及地價稅開徵期間，全功能服務櫃臺及各稅目股別設置服務中心，中午不打烊，並延長服務時間至下午</w:t>
            </w:r>
            <w:r w:rsidRPr="007D1765">
              <w:rPr>
                <w:rFonts w:eastAsia="華康中明體" w:hint="eastAsia"/>
                <w:snapToGrid w:val="0"/>
                <w:kern w:val="0"/>
              </w:rPr>
              <w:t>6</w:t>
            </w:r>
            <w:r w:rsidRPr="00E731AF">
              <w:rPr>
                <w:rFonts w:ascii="華康中明體" w:eastAsia="華康中明體" w:hAnsi="新細明體" w:hint="eastAsia"/>
                <w:snapToGrid w:val="0"/>
                <w:kern w:val="0"/>
              </w:rPr>
              <w:t>時，受理補發繳款書、納稅查詢等各項服務。</w:t>
            </w:r>
          </w:p>
          <w:p w:rsidR="00027EFD" w:rsidRDefault="00027EFD"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到府服務關懷弱勢：</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身心障礙人士或年滿</w:t>
            </w:r>
            <w:r w:rsidRPr="007D1765">
              <w:rPr>
                <w:rFonts w:eastAsia="華康中明體" w:hint="eastAsia"/>
                <w:snapToGrid w:val="0"/>
                <w:kern w:val="0"/>
              </w:rPr>
              <w:t>65</w:t>
            </w:r>
            <w:r w:rsidRPr="00E731AF">
              <w:rPr>
                <w:rFonts w:ascii="華康中明體" w:eastAsia="華康中明體" w:hAnsi="新細明體" w:hint="eastAsia"/>
                <w:snapToGrid w:val="0"/>
                <w:kern w:val="0"/>
              </w:rPr>
              <w:t>歲以上縣民，電話申請，即派員到府服務，服務項目有所得或財產資料清單之核發、繳納證明或課稅明細等。</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13</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身心障礙者免下車便捷服務：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提供身心障礙者免下車「專線專區專人」服務，只要按鈴、電話或網路申請，即有專人受理服務。</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月服務</w:t>
            </w:r>
            <w:r w:rsidRPr="007D1765">
              <w:rPr>
                <w:rFonts w:eastAsia="華康中明體" w:hint="eastAsia"/>
                <w:snapToGrid w:val="0"/>
                <w:kern w:val="0"/>
              </w:rPr>
              <w:t>23</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零等待預約服務：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受理民眾以電話、傳真或網路方式申請稅籍證明，各稅補單及當期繳納證明等申辦事項，於約定時間至單一窗口服務櫃臺取件，免除等候時間，落實簡政便民措施。</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26</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專業代理人申辦免附證：</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本縣登記有案且執業中之土地登記專業代理人與其助理員，於首次代理申辦案件時，依其提供身分證掃描建檔備查，第</w:t>
            </w:r>
            <w:r w:rsidRPr="007D1765">
              <w:rPr>
                <w:rFonts w:eastAsia="華康中明體" w:hint="eastAsia"/>
                <w:snapToGrid w:val="0"/>
                <w:kern w:val="0"/>
              </w:rPr>
              <w:t>2</w:t>
            </w:r>
            <w:r w:rsidRPr="00E731AF">
              <w:rPr>
                <w:rFonts w:ascii="華康中明體" w:eastAsia="華康中明體" w:hAnsi="新細明體" w:hint="eastAsia"/>
                <w:snapToGrid w:val="0"/>
                <w:kern w:val="0"/>
              </w:rPr>
              <w:t>次起即免附證，以達簡政便民之目的。</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939</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稅務健檢，保障租稅權益：</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民眾攜帶身分證明文件至全功能服務櫃臺查詢，補稅、退稅、節稅一次辦妥，可避免因不諳法令而錯失享受租稅權益。</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43</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九</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全員參與走動式服務：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稅務局全體同仁輪值大廳接待實施走動式服務，提供諮詢解說，深獲民眾肯定。</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月服務</w:t>
            </w:r>
            <w:r w:rsidRPr="007D1765">
              <w:rPr>
                <w:rFonts w:eastAsia="華康中明體" w:hint="eastAsia"/>
                <w:snapToGrid w:val="0"/>
                <w:kern w:val="0"/>
              </w:rPr>
              <w:t>18</w:t>
            </w:r>
            <w:r w:rsidRPr="00E731AF">
              <w:rPr>
                <w:rFonts w:ascii="華康中明體" w:eastAsia="華康中明體" w:hAnsi="新細明體" w:hint="eastAsia"/>
                <w:snapToGrid w:val="0"/>
                <w:kern w:val="0"/>
              </w:rPr>
              <w:t>,</w:t>
            </w:r>
            <w:r w:rsidRPr="007D1765">
              <w:rPr>
                <w:rFonts w:eastAsia="華康中明體" w:hint="eastAsia"/>
                <w:snapToGrid w:val="0"/>
                <w:kern w:val="0"/>
              </w:rPr>
              <w:t>957</w:t>
            </w:r>
            <w:r w:rsidRPr="00E731AF">
              <w:rPr>
                <w:rFonts w:ascii="華康中明體" w:eastAsia="華康中明體" w:hAnsi="新細明體" w:hint="eastAsia"/>
                <w:snapToGrid w:val="0"/>
                <w:kern w:val="0"/>
              </w:rPr>
              <w:t>件。</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十</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辦公防疫措施全體總動員：</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訂定「因應嚴重特殊傳染性肺炎辦公應變措施」，切實執行，以維護洽公民眾、同仁及志工健康。</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月服務</w:t>
            </w:r>
            <w:r w:rsidRPr="007D1765">
              <w:rPr>
                <w:rFonts w:eastAsia="華康中明體" w:hint="eastAsia"/>
                <w:snapToGrid w:val="0"/>
                <w:kern w:val="0"/>
              </w:rPr>
              <w:t>19</w:t>
            </w:r>
            <w:r w:rsidRPr="00E731AF">
              <w:rPr>
                <w:rFonts w:ascii="華康中明體" w:eastAsia="華康中明體" w:hAnsi="新細明體" w:hint="eastAsia"/>
                <w:snapToGrid w:val="0"/>
                <w:kern w:val="0"/>
              </w:rPr>
              <w:t>,</w:t>
            </w:r>
            <w:r w:rsidRPr="007D1765">
              <w:rPr>
                <w:rFonts w:eastAsia="華康中明體" w:hint="eastAsia"/>
                <w:snapToGrid w:val="0"/>
                <w:kern w:val="0"/>
              </w:rPr>
              <w:t>478</w:t>
            </w:r>
            <w:r w:rsidRPr="00E731AF">
              <w:rPr>
                <w:rFonts w:ascii="華康中明體" w:eastAsia="華康中明體" w:hAnsi="新細明體" w:hint="eastAsia"/>
                <w:snapToGrid w:val="0"/>
                <w:kern w:val="0"/>
              </w:rPr>
              <w:t>件。</w:t>
            </w:r>
          </w:p>
          <w:p w:rsidR="00C32420"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p>
          <w:p w:rsidR="00C32420"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十一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免付費電話雙語服務：</w:t>
            </w:r>
          </w:p>
          <w:p w:rsidR="00847A8B" w:rsidRPr="00E731AF" w:rsidRDefault="00E0415C" w:rsidP="00534858">
            <w:pPr>
              <w:overflowPunct w:val="0"/>
              <w:adjustRightInd w:val="0"/>
              <w:snapToGrid w:val="0"/>
              <w:spacing w:line="360" w:lineRule="exact"/>
              <w:ind w:leftChars="500" w:left="120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國地稅</w:t>
            </w:r>
            <w:r w:rsidRPr="007D1765">
              <w:rPr>
                <w:rFonts w:eastAsia="華康中明體" w:hint="eastAsia"/>
                <w:snapToGrid w:val="0"/>
                <w:kern w:val="0"/>
              </w:rPr>
              <w:t>0800</w:t>
            </w:r>
            <w:r w:rsidR="00F40AAA">
              <w:rPr>
                <w:rFonts w:eastAsia="華康中明體" w:hint="eastAsia"/>
                <w:snapToGrid w:val="0"/>
                <w:kern w:val="0"/>
              </w:rPr>
              <w:t>-</w:t>
            </w:r>
            <w:r w:rsidRPr="007D1765">
              <w:rPr>
                <w:rFonts w:eastAsia="華康中明體" w:hint="eastAsia"/>
                <w:snapToGrid w:val="0"/>
                <w:kern w:val="0"/>
              </w:rPr>
              <w:t>000</w:t>
            </w:r>
            <w:r w:rsidR="00F40AAA">
              <w:rPr>
                <w:rFonts w:eastAsia="華康中明體" w:hint="eastAsia"/>
                <w:snapToGrid w:val="0"/>
                <w:kern w:val="0"/>
              </w:rPr>
              <w:t>-</w:t>
            </w:r>
            <w:r w:rsidRPr="007D1765">
              <w:rPr>
                <w:rFonts w:eastAsia="華康中明體" w:hint="eastAsia"/>
                <w:snapToGrid w:val="0"/>
                <w:kern w:val="0"/>
              </w:rPr>
              <w:t>321</w:t>
            </w:r>
            <w:r w:rsidRPr="00E731AF">
              <w:rPr>
                <w:rFonts w:ascii="華康中明體" w:eastAsia="華康中明體" w:hAnsi="新細明體" w:hint="eastAsia"/>
                <w:snapToGrid w:val="0"/>
                <w:kern w:val="0"/>
              </w:rPr>
              <w:t>及本府地方稅務局</w:t>
            </w:r>
            <w:r w:rsidRPr="007D1765">
              <w:rPr>
                <w:rFonts w:eastAsia="華康中明體" w:hint="eastAsia"/>
                <w:snapToGrid w:val="0"/>
                <w:kern w:val="0"/>
              </w:rPr>
              <w:t>0800</w:t>
            </w:r>
            <w:r w:rsidR="00F40AAA">
              <w:rPr>
                <w:rFonts w:eastAsia="華康中明體" w:hint="eastAsia"/>
                <w:snapToGrid w:val="0"/>
                <w:kern w:val="0"/>
              </w:rPr>
              <w:t>-</w:t>
            </w:r>
            <w:r w:rsidRPr="007D1765">
              <w:rPr>
                <w:rFonts w:eastAsia="華康中明體" w:hint="eastAsia"/>
                <w:snapToGrid w:val="0"/>
                <w:kern w:val="0"/>
              </w:rPr>
              <w:t>386</w:t>
            </w:r>
            <w:r w:rsidR="00F40AAA">
              <w:rPr>
                <w:rFonts w:eastAsia="華康中明體" w:hint="eastAsia"/>
                <w:snapToGrid w:val="0"/>
                <w:kern w:val="0"/>
              </w:rPr>
              <w:t>-</w:t>
            </w:r>
            <w:r w:rsidRPr="007D1765">
              <w:rPr>
                <w:rFonts w:eastAsia="華康中明體" w:hint="eastAsia"/>
                <w:snapToGrid w:val="0"/>
                <w:kern w:val="0"/>
              </w:rPr>
              <w:t>969</w:t>
            </w:r>
            <w:r w:rsidRPr="00E731AF">
              <w:rPr>
                <w:rFonts w:ascii="華康中明體" w:eastAsia="華康中明體" w:hAnsi="新細明體" w:hint="eastAsia"/>
                <w:snapToGrid w:val="0"/>
                <w:kern w:val="0"/>
              </w:rPr>
              <w:t>免付費電話提供雙語服務，平均每月諮詢申辦者</w:t>
            </w:r>
            <w:r w:rsidRPr="007D1765">
              <w:rPr>
                <w:rFonts w:eastAsia="華康中明體" w:hint="eastAsia"/>
                <w:snapToGrid w:val="0"/>
                <w:kern w:val="0"/>
              </w:rPr>
              <w:t>950</w:t>
            </w:r>
            <w:r w:rsidRPr="00E731AF">
              <w:rPr>
                <w:rFonts w:ascii="華康中明體" w:eastAsia="華康中明體" w:hAnsi="新細明體" w:hint="eastAsia"/>
                <w:snapToGrid w:val="0"/>
                <w:kern w:val="0"/>
              </w:rPr>
              <w:t>話次。</w:t>
            </w:r>
          </w:p>
          <w:p w:rsidR="00F40AAA"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十二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貼心設施獲肯定：</w:t>
            </w:r>
          </w:p>
          <w:p w:rsidR="00847A8B" w:rsidRPr="00E731AF" w:rsidRDefault="00E0415C" w:rsidP="00534858">
            <w:pPr>
              <w:overflowPunct w:val="0"/>
              <w:adjustRightInd w:val="0"/>
              <w:snapToGrid w:val="0"/>
              <w:spacing w:line="360" w:lineRule="exact"/>
              <w:ind w:leftChars="500" w:left="120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稅務局大廳設置「手機充電站」，提供手機充電服務；「民眾上網區」提供網路申報輔導、線上查繳稅、上網查詢及以自然人憑證查調電子謄本等；並設「書寫閱覽區」、「放大鏡」、「老花眼鏡」及「血壓測量區」貼心服務措施。</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六、資訊</w:t>
            </w:r>
            <w:r w:rsidRPr="007D1765">
              <w:rPr>
                <w:rFonts w:eastAsia="華康中明體" w:hint="eastAsia"/>
                <w:snapToGrid w:val="0"/>
                <w:kern w:val="0"/>
              </w:rPr>
              <w:t>e</w:t>
            </w:r>
            <w:r w:rsidRPr="00E731AF">
              <w:rPr>
                <w:rFonts w:ascii="華康中明體" w:eastAsia="華康中明體" w:hAnsi="新細明體" w:hint="eastAsia"/>
                <w:snapToGrid w:val="0"/>
                <w:kern w:val="0"/>
              </w:rPr>
              <w:t>化，服務零時差、零距離</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積極推廣地方稅網路申報，</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年度榮獲財政部評定地方稅稽徵機關分組第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名：提供地方稅</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使用牌照稅、特別稅除外</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線上申報及列印繳款書等</w:t>
            </w:r>
            <w:r w:rsidR="00E0415C" w:rsidRPr="007D1765">
              <w:rPr>
                <w:rFonts w:eastAsia="華康中明體" w:hint="eastAsia"/>
                <w:snapToGrid w:val="0"/>
                <w:kern w:val="0"/>
              </w:rPr>
              <w:t>e</w:t>
            </w:r>
            <w:r w:rsidR="00E0415C" w:rsidRPr="00E731AF">
              <w:rPr>
                <w:rFonts w:ascii="華康中明體" w:eastAsia="華康中明體" w:hAnsi="新細明體" w:hint="eastAsia"/>
                <w:snapToGrid w:val="0"/>
                <w:kern w:val="0"/>
              </w:rPr>
              <w:t>化便捷服務。地方稅網路申報經積極推廣，績效優異。</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月總申報計</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694</w:t>
            </w:r>
            <w:r w:rsidR="00E0415C" w:rsidRPr="00E731AF">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網路申報</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565</w:t>
            </w:r>
            <w:r w:rsidR="00E0415C" w:rsidRPr="00E731AF">
              <w:rPr>
                <w:rFonts w:ascii="華康中明體" w:eastAsia="華康中明體" w:hAnsi="新細明體" w:hint="eastAsia"/>
                <w:snapToGrid w:val="0"/>
                <w:kern w:val="0"/>
              </w:rPr>
              <w:t>件、臨櫃件數</w:t>
            </w:r>
            <w:r w:rsidR="00E0415C" w:rsidRPr="007D1765">
              <w:rPr>
                <w:rFonts w:eastAsia="華康中明體" w:hint="eastAsia"/>
                <w:snapToGrid w:val="0"/>
                <w:kern w:val="0"/>
              </w:rPr>
              <w:t>129</w:t>
            </w:r>
            <w:r w:rsidR="00E0415C" w:rsidRPr="00E731AF">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，網路申報比率</w:t>
            </w:r>
            <w:r w:rsidR="00E0415C" w:rsidRPr="007D1765">
              <w:rPr>
                <w:rFonts w:eastAsia="華康中明體" w:hint="eastAsia"/>
                <w:snapToGrid w:val="0"/>
                <w:kern w:val="0"/>
              </w:rPr>
              <w:t>99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59</w:t>
            </w:r>
            <w:r w:rsidR="00E0415C" w:rsidRPr="00E731AF">
              <w:rPr>
                <w:rFonts w:ascii="華康中明體" w:eastAsia="華康中明體" w:hAnsi="新細明體" w:hint="eastAsia"/>
                <w:snapToGrid w:val="0"/>
                <w:kern w:val="0"/>
              </w:rPr>
              <w:t>%。較去年同期申報總件數</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751</w:t>
            </w:r>
            <w:r w:rsidR="00E0415C" w:rsidRPr="00E731AF">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網路申報</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617</w:t>
            </w:r>
            <w:r w:rsidR="00E0415C" w:rsidRPr="00E731AF">
              <w:rPr>
                <w:rFonts w:ascii="華康中明體" w:eastAsia="華康中明體" w:hAnsi="新細明體" w:hint="eastAsia"/>
                <w:snapToGrid w:val="0"/>
                <w:kern w:val="0"/>
              </w:rPr>
              <w:t>件、臨櫃件數</w:t>
            </w:r>
            <w:r w:rsidR="00E0415C" w:rsidRPr="007D1765">
              <w:rPr>
                <w:rFonts w:eastAsia="華康中明體" w:hint="eastAsia"/>
                <w:snapToGrid w:val="0"/>
                <w:kern w:val="0"/>
              </w:rPr>
              <w:t>134</w:t>
            </w:r>
            <w:r w:rsidR="00E0415C" w:rsidRPr="00E731AF">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申報比率</w:t>
            </w:r>
            <w:r w:rsidR="00E0415C" w:rsidRPr="007D1765">
              <w:rPr>
                <w:rFonts w:eastAsia="華康中明體" w:hint="eastAsia"/>
                <w:snapToGrid w:val="0"/>
                <w:kern w:val="0"/>
              </w:rPr>
              <w:t>99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56</w:t>
            </w:r>
            <w:r w:rsidR="00E0415C" w:rsidRPr="00E731AF">
              <w:rPr>
                <w:rFonts w:ascii="華康中明體" w:eastAsia="華康中明體" w:hAnsi="新細明體" w:hint="eastAsia"/>
                <w:snapToGrid w:val="0"/>
                <w:kern w:val="0"/>
              </w:rPr>
              <w:t>%，成長</w:t>
            </w:r>
            <w:r w:rsidR="00E0415C" w:rsidRPr="007D1765">
              <w:rPr>
                <w:rFonts w:eastAsia="華康中明體" w:hint="eastAsia"/>
                <w:snapToGrid w:val="0"/>
                <w:kern w:val="0"/>
              </w:rPr>
              <w:t>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03</w:t>
            </w:r>
            <w:r w:rsidR="00E0415C" w:rsidRPr="00E731AF">
              <w:rPr>
                <w:rFonts w:ascii="華康中明體" w:eastAsia="華康中明體" w:hAnsi="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線上申辦稅務事：資訊網站提供稅務法令、線上試算、即時查詢、書表下載、網路繳稅等多項便民服務資訊，民眾免出門即能申辦稅務事。</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月受理</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908</w:t>
            </w:r>
            <w:r w:rsidR="00E0415C" w:rsidRPr="00E731AF">
              <w:rPr>
                <w:rFonts w:ascii="華康中明體" w:eastAsia="華康中明體" w:hAnsi="新細明體" w:hint="eastAsia"/>
                <w:snapToGrid w:val="0"/>
                <w:kern w:val="0"/>
              </w:rPr>
              <w:t>件。</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訊息主動通知，維護民眾權益：於各稅開徵滯納期屆滿前，主動寄發納稅查詢通知單，發送手機簡訊及電話語音，貼心提醒納稅義務人儘速繳納。</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月寄發納稅查詢單</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374</w:t>
            </w:r>
            <w:r w:rsidR="00E0415C" w:rsidRPr="00E731AF">
              <w:rPr>
                <w:rFonts w:ascii="華康中明體" w:eastAsia="華康中明體" w:hAnsi="新細明體" w:hint="eastAsia"/>
                <w:snapToGrid w:val="0"/>
                <w:kern w:val="0"/>
              </w:rPr>
              <w:t>件（使用牌照稅</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932</w:t>
            </w:r>
            <w:r w:rsidR="00E0415C" w:rsidRPr="00E731AF">
              <w:rPr>
                <w:rFonts w:ascii="華康中明體" w:eastAsia="華康中明體" w:hAnsi="新細明體" w:hint="eastAsia"/>
                <w:snapToGrid w:val="0"/>
                <w:kern w:val="0"/>
              </w:rPr>
              <w:t>件、房屋稅</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442</w:t>
            </w:r>
            <w:r w:rsidR="00E0415C" w:rsidRPr="00E731AF">
              <w:rPr>
                <w:rFonts w:ascii="華康中明體" w:eastAsia="華康中明體" w:hAnsi="新細明體" w:hint="eastAsia"/>
                <w:snapToGrid w:val="0"/>
                <w:kern w:val="0"/>
              </w:rPr>
              <w:t>件）、數據語音</w:t>
            </w:r>
            <w:r w:rsidR="00E0415C" w:rsidRPr="007D1765">
              <w:rPr>
                <w:rFonts w:eastAsia="華康中明體" w:hint="eastAsia"/>
                <w:snapToGrid w:val="0"/>
                <w:kern w:val="0"/>
              </w:rPr>
              <w:t>callout3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448</w:t>
            </w:r>
            <w:r w:rsidR="00E0415C" w:rsidRPr="00E731AF">
              <w:rPr>
                <w:rFonts w:ascii="華康中明體" w:eastAsia="華康中明體" w:hAnsi="新細明體" w:hint="eastAsia"/>
                <w:snapToGrid w:val="0"/>
                <w:kern w:val="0"/>
              </w:rPr>
              <w:t>通（使用牌照稅</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341</w:t>
            </w:r>
            <w:r w:rsidR="00E0415C" w:rsidRPr="00E731AF">
              <w:rPr>
                <w:rFonts w:ascii="華康中明體" w:eastAsia="華康中明體" w:hAnsi="新細明體" w:hint="eastAsia"/>
                <w:snapToGrid w:val="0"/>
                <w:kern w:val="0"/>
              </w:rPr>
              <w:t>通、房屋稅</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107</w:t>
            </w:r>
            <w:r w:rsidR="00E0415C" w:rsidRPr="00E731AF">
              <w:rPr>
                <w:rFonts w:ascii="華康中明體" w:eastAsia="華康中明體" w:hAnsi="新細明體" w:hint="eastAsia"/>
                <w:snapToGrid w:val="0"/>
                <w:kern w:val="0"/>
              </w:rPr>
              <w:t>通）、行動電話簡訊發送</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055</w:t>
            </w:r>
            <w:r w:rsidR="00E0415C" w:rsidRPr="00E731AF">
              <w:rPr>
                <w:rFonts w:ascii="華康中明體" w:eastAsia="華康中明體" w:hAnsi="新細明體" w:hint="eastAsia"/>
                <w:snapToGrid w:val="0"/>
                <w:kern w:val="0"/>
              </w:rPr>
              <w:t>件（使用牌照稅</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035</w:t>
            </w:r>
            <w:r w:rsidR="00E0415C" w:rsidRPr="00E731AF">
              <w:rPr>
                <w:rFonts w:ascii="華康中明體" w:eastAsia="華康中明體" w:hAnsi="新細明體" w:hint="eastAsia"/>
                <w:snapToGrid w:val="0"/>
                <w:kern w:val="0"/>
              </w:rPr>
              <w:t>件、房屋稅</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020</w:t>
            </w:r>
            <w:r w:rsidR="00E0415C" w:rsidRPr="00E731AF">
              <w:rPr>
                <w:rFonts w:ascii="華康中明體" w:eastAsia="華康中明體" w:hAnsi="新細明體" w:hint="eastAsia"/>
                <w:snapToGrid w:val="0"/>
                <w:kern w:val="0"/>
              </w:rPr>
              <w:t>件）。為維護民眾租稅權益，主動寄發各稅節稅減免申請輔導</w:t>
            </w:r>
            <w:r w:rsidR="00E0415C" w:rsidRPr="00E731AF">
              <w:rPr>
                <w:rFonts w:ascii="華康中明體" w:eastAsia="華康中明體" w:hAnsi="新細明體" w:hint="eastAsia"/>
                <w:snapToGrid w:val="0"/>
                <w:kern w:val="0"/>
              </w:rPr>
              <w:lastRenderedPageBreak/>
              <w:t>函，</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月寄發</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865</w:t>
            </w:r>
            <w:r w:rsidR="00E0415C" w:rsidRPr="00E731AF">
              <w:rPr>
                <w:rFonts w:ascii="華康中明體" w:eastAsia="華康中明體" w:hAnsi="新細明體" w:hint="eastAsia"/>
                <w:snapToGrid w:val="0"/>
                <w:kern w:val="0"/>
              </w:rPr>
              <w:t>件。人民申請案件發送收文、結案或展延簡訊通知，</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月發送</w:t>
            </w:r>
            <w:r w:rsidR="00E0415C" w:rsidRPr="007D1765">
              <w:rPr>
                <w:rFonts w:eastAsia="華康中明體" w:hint="eastAsia"/>
                <w:snapToGrid w:val="0"/>
                <w:kern w:val="0"/>
              </w:rPr>
              <w:t>204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997</w:t>
            </w:r>
            <w:r w:rsidR="00E0415C"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w:t>
            </w:r>
            <w:r w:rsidRPr="007D1765">
              <w:rPr>
                <w:rFonts w:eastAsia="華康中明體" w:hint="eastAsia"/>
                <w:snapToGrid w:val="0"/>
                <w:kern w:val="0"/>
              </w:rPr>
              <w:t>e</w:t>
            </w:r>
            <w:r w:rsidRPr="00E731AF">
              <w:rPr>
                <w:rFonts w:ascii="華康中明體" w:eastAsia="華康中明體" w:hAnsi="新細明體" w:hint="eastAsia"/>
                <w:snapToGrid w:val="0"/>
                <w:kern w:val="0"/>
              </w:rPr>
              <w:t>化多元繳稅服務再升級</w:t>
            </w:r>
            <w:r w:rsidR="002F5981" w:rsidRPr="00E731AF">
              <w:rPr>
                <w:rFonts w:ascii="華康中明體" w:eastAsia="華康中明體" w:hAnsi="新細明體" w:cs="新細明體" w:hint="eastAsia"/>
                <w:snapToGrid w:val="0"/>
                <w:kern w:val="0"/>
              </w:rPr>
              <w:t>：</w:t>
            </w: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多元繳稅方式：</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為便捷民眾完成納稅義務，除可以金融機構臨櫃繳納</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郵局不代收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、便利商店繳納</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限</w:t>
            </w:r>
            <w:r w:rsidRPr="007D1765">
              <w:rPr>
                <w:rFonts w:eastAsia="華康中明體" w:hint="eastAsia"/>
                <w:snapToGrid w:val="0"/>
                <w:kern w:val="0"/>
              </w:rPr>
              <w:t>3</w:t>
            </w:r>
            <w:r w:rsidRPr="00E731AF">
              <w:rPr>
                <w:rFonts w:ascii="華康中明體" w:eastAsia="華康中明體" w:hAnsi="新細明體" w:hint="eastAsia"/>
                <w:snapToGrid w:val="0"/>
                <w:kern w:val="0"/>
              </w:rPr>
              <w:t>萬元以下</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、信用卡繳納</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開放非本人持有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、約定轉帳繳納、自動櫃員機</w:t>
            </w:r>
            <w:r w:rsidR="007D1765">
              <w:rPr>
                <w:rFonts w:ascii="華康中明體" w:eastAsia="華康中明體" w:hAnsi="新細明體" w:hint="eastAsia"/>
                <w:snapToGrid w:val="0"/>
                <w:kern w:val="0"/>
              </w:rPr>
              <w:t>（</w:t>
            </w:r>
            <w:r w:rsidRPr="007D1765">
              <w:rPr>
                <w:rFonts w:eastAsia="華康中明體" w:hint="eastAsia"/>
                <w:snapToGrid w:val="0"/>
                <w:kern w:val="0"/>
              </w:rPr>
              <w:t>ATM</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、活期</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儲蓄</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存款帳戶轉帳及晶片金融卡網際網路轉帳等</w:t>
            </w:r>
            <w:r w:rsidRPr="007D1765">
              <w:rPr>
                <w:rFonts w:eastAsia="華康中明體" w:hint="eastAsia"/>
                <w:snapToGrid w:val="0"/>
                <w:kern w:val="0"/>
              </w:rPr>
              <w:t>7</w:t>
            </w:r>
            <w:r w:rsidRPr="00E731AF">
              <w:rPr>
                <w:rFonts w:ascii="華康中明體" w:eastAsia="華康中明體" w:hAnsi="新細明體" w:hint="eastAsia"/>
                <w:snapToGrid w:val="0"/>
                <w:kern w:val="0"/>
              </w:rPr>
              <w:t>種方式外，積極推動</w:t>
            </w:r>
            <w:r w:rsidRPr="007D1765">
              <w:rPr>
                <w:rFonts w:eastAsia="華康中明體" w:hint="eastAsia"/>
                <w:snapToGrid w:val="0"/>
                <w:kern w:val="0"/>
              </w:rPr>
              <w:t>e</w:t>
            </w:r>
            <w:r w:rsidRPr="00E731AF">
              <w:rPr>
                <w:rFonts w:ascii="華康中明體" w:eastAsia="華康中明體" w:hAnsi="新細明體" w:hint="eastAsia"/>
                <w:snapToGrid w:val="0"/>
                <w:kern w:val="0"/>
              </w:rPr>
              <w:t>化繳稅。</w:t>
            </w: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超商開放非現金支付工具臨櫃繳稅：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9</w:t>
            </w:r>
            <w:r w:rsidRPr="00E731AF">
              <w:rPr>
                <w:rFonts w:ascii="華康中明體" w:eastAsia="華康中明體" w:hAnsi="新細明體" w:hint="eastAsia"/>
                <w:snapToGrid w:val="0"/>
                <w:kern w:val="0"/>
              </w:rPr>
              <w:t>月</w:t>
            </w:r>
            <w:r w:rsidRPr="007D1765">
              <w:rPr>
                <w:rFonts w:eastAsia="華康中明體" w:hint="eastAsia"/>
                <w:snapToGrid w:val="0"/>
                <w:kern w:val="0"/>
              </w:rPr>
              <w:t>16</w:t>
            </w:r>
            <w:r w:rsidRPr="00E731AF">
              <w:rPr>
                <w:rFonts w:ascii="華康中明體" w:eastAsia="華康中明體" w:hAnsi="新細明體" w:hint="eastAsia"/>
                <w:snapToGrid w:val="0"/>
                <w:kern w:val="0"/>
              </w:rPr>
              <w:t>日起，除現金外，超商開放「實體信用卡」、「行動支付」及「電子票證」等非現金支付工具繳納稅款。</w:t>
            </w: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線上查繳稅：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利用自然人/工商/金融憑證、已註冊健保卡及密碼、</w:t>
            </w:r>
            <w:r w:rsidRPr="007D1765">
              <w:rPr>
                <w:rFonts w:eastAsia="華康中明體" w:hint="eastAsia"/>
                <w:snapToGrid w:val="0"/>
                <w:kern w:val="0"/>
              </w:rPr>
              <w:t>TAIWANFidO</w:t>
            </w:r>
            <w:r w:rsidRPr="00E731AF">
              <w:rPr>
                <w:rFonts w:ascii="華康中明體" w:eastAsia="華康中明體" w:hAnsi="新細明體" w:hint="eastAsia"/>
                <w:snapToGrid w:val="0"/>
                <w:kern w:val="0"/>
              </w:rPr>
              <w:t>臺灣行動身分識別或輸入車牌號碼及身分證字號/統一編號至地方稅網路申報作業網站，進行線上查繳稅。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月線上查詢計</w:t>
            </w:r>
            <w:r w:rsidRPr="007D1765">
              <w:rPr>
                <w:rFonts w:eastAsia="華康中明體" w:hint="eastAsia"/>
                <w:snapToGrid w:val="0"/>
                <w:kern w:val="0"/>
              </w:rPr>
              <w:t>14</w:t>
            </w:r>
            <w:r w:rsidRPr="00E731AF">
              <w:rPr>
                <w:rFonts w:ascii="華康中明體" w:eastAsia="華康中明體" w:hAnsi="新細明體" w:hint="eastAsia"/>
                <w:snapToGrid w:val="0"/>
                <w:kern w:val="0"/>
              </w:rPr>
              <w:t>,</w:t>
            </w:r>
            <w:r w:rsidRPr="007D1765">
              <w:rPr>
                <w:rFonts w:eastAsia="華康中明體" w:hint="eastAsia"/>
                <w:snapToGrid w:val="0"/>
                <w:kern w:val="0"/>
              </w:rPr>
              <w:t>227</w:t>
            </w:r>
            <w:r w:rsidRPr="00E731AF">
              <w:rPr>
                <w:rFonts w:ascii="華康中明體" w:eastAsia="華康中明體" w:hAnsi="新細明體" w:hint="eastAsia"/>
                <w:snapToGrid w:val="0"/>
                <w:kern w:val="0"/>
              </w:rPr>
              <w:t>件，繳稅者計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133</w:t>
            </w:r>
            <w:r w:rsidRPr="00E731AF">
              <w:rPr>
                <w:rFonts w:ascii="華康中明體" w:eastAsia="華康中明體" w:hAnsi="新細明體" w:hint="eastAsia"/>
                <w:snapToGrid w:val="0"/>
                <w:kern w:val="0"/>
              </w:rPr>
              <w:t>件。</w:t>
            </w: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行動支付繳稅：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以信用卡、活期（儲蓄）存款帳戶或晶片金融卡轉帳繳納者，可透過行動裝置（連結網路繳稅服務網站）或開辦「行動支付工具」繳稅業者之</w:t>
            </w:r>
            <w:r w:rsidRPr="007D1765">
              <w:rPr>
                <w:rFonts w:eastAsia="華康中明體" w:hint="eastAsia"/>
                <w:snapToGrid w:val="0"/>
                <w:kern w:val="0"/>
              </w:rPr>
              <w:t>APP</w:t>
            </w:r>
            <w:r w:rsidRPr="00E731AF">
              <w:rPr>
                <w:rFonts w:ascii="華康中明體" w:eastAsia="華康中明體" w:hAnsi="新細明體" w:hint="eastAsia"/>
                <w:snapToGrid w:val="0"/>
                <w:kern w:val="0"/>
              </w:rPr>
              <w:t>，掃描繳款書上</w:t>
            </w:r>
            <w:r w:rsidRPr="007D1765">
              <w:rPr>
                <w:rFonts w:eastAsia="華康中明體" w:hint="eastAsia"/>
                <w:snapToGrid w:val="0"/>
                <w:kern w:val="0"/>
              </w:rPr>
              <w:t>QRCode</w:t>
            </w:r>
            <w:r w:rsidRPr="00E731AF">
              <w:rPr>
                <w:rFonts w:ascii="華康中明體" w:eastAsia="華康中明體" w:hAnsi="新細明體" w:hint="eastAsia"/>
                <w:snapToGrid w:val="0"/>
                <w:kern w:val="0"/>
              </w:rPr>
              <w:t>行動條碼連結至網路繳稅服務網站繳稅。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月以行動支付繳稅計</w:t>
            </w:r>
            <w:r w:rsidRPr="007D1765">
              <w:rPr>
                <w:rFonts w:eastAsia="華康中明體" w:hint="eastAsia"/>
                <w:snapToGrid w:val="0"/>
                <w:kern w:val="0"/>
              </w:rPr>
              <w:t>11</w:t>
            </w:r>
            <w:r w:rsidRPr="00E731AF">
              <w:rPr>
                <w:rFonts w:ascii="華康中明體" w:eastAsia="華康中明體" w:hAnsi="新細明體" w:hint="eastAsia"/>
                <w:snapToGrid w:val="0"/>
                <w:kern w:val="0"/>
              </w:rPr>
              <w:t>,</w:t>
            </w:r>
            <w:r w:rsidRPr="007D1765">
              <w:rPr>
                <w:rFonts w:eastAsia="華康中明體" w:hint="eastAsia"/>
                <w:snapToGrid w:val="0"/>
                <w:kern w:val="0"/>
              </w:rPr>
              <w:t>006</w:t>
            </w:r>
            <w:r w:rsidRPr="00E731AF">
              <w:rPr>
                <w:rFonts w:ascii="華康中明體" w:eastAsia="華康中明體" w:hAnsi="新細明體" w:hint="eastAsia"/>
                <w:snapToGrid w:val="0"/>
                <w:kern w:val="0"/>
              </w:rPr>
              <w:t>件。</w:t>
            </w: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超商多媒體資訊機查詢並列印繳納單繳稅：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持自然人/工商憑證、已註冊健保卡及密碼、</w:t>
            </w:r>
            <w:r w:rsidRPr="007D1765">
              <w:rPr>
                <w:rFonts w:eastAsia="華康中明體" w:hint="eastAsia"/>
                <w:snapToGrid w:val="0"/>
                <w:kern w:val="0"/>
              </w:rPr>
              <w:t>TAIWANFidO</w:t>
            </w:r>
            <w:r w:rsidRPr="00E731AF">
              <w:rPr>
                <w:rFonts w:ascii="華康中明體" w:eastAsia="華康中明體" w:hAnsi="新細明體" w:hint="eastAsia"/>
                <w:snapToGrid w:val="0"/>
                <w:kern w:val="0"/>
              </w:rPr>
              <w:t>臺灣行動身分識別或輸入車牌號碼及身分證字號/統一編號，至</w:t>
            </w:r>
            <w:r w:rsidRPr="007D1765">
              <w:rPr>
                <w:rFonts w:eastAsia="華康中明體" w:hint="eastAsia"/>
                <w:snapToGrid w:val="0"/>
                <w:kern w:val="0"/>
              </w:rPr>
              <w:t>4</w:t>
            </w:r>
            <w:r w:rsidRPr="00E731AF">
              <w:rPr>
                <w:rFonts w:ascii="華康中明體" w:eastAsia="華康中明體" w:hAnsi="新細明體" w:hint="eastAsia"/>
                <w:snapToGrid w:val="0"/>
                <w:kern w:val="0"/>
              </w:rPr>
              <w:t>大超商多媒體資訊機查詢並列印繳納單繳稅。</w:t>
            </w:r>
          </w:p>
          <w:p w:rsidR="00027EFD" w:rsidRDefault="00027EFD"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91307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創新提供臨櫃信用卡刷卡繳稅服務：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府地方稅務局創新自行開發信用卡暨行動支付自動化繳稅服務系統，加入公務機關信用卡繳費平台，於該局全功能服務櫃臺、財產稅科、花蓮監理站使用牌照稅專櫃及法務部行政執行署花蓮分署駐點服務處啟用感應式刷卡機，民眾可臨櫃以信用卡或行動支付工具繳納稅款，繳稅管道更多元便捷。</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068</w:t>
            </w:r>
            <w:r w:rsidRPr="00E731AF">
              <w:rPr>
                <w:rFonts w:ascii="華康中明體" w:eastAsia="華康中明體" w:hAnsi="新細明體" w:hint="eastAsia"/>
                <w:snapToGrid w:val="0"/>
                <w:kern w:val="0"/>
              </w:rPr>
              <w:t>筆，刷卡稅額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701</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A5173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多元繳稅績效：</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月納稅人利用金融存款戶轉帳繳稅</w:t>
            </w:r>
            <w:r w:rsidRPr="007D1765">
              <w:rPr>
                <w:rFonts w:eastAsia="華康中明體" w:hint="eastAsia"/>
                <w:snapToGrid w:val="0"/>
                <w:kern w:val="0"/>
              </w:rPr>
              <w:t>20</w:t>
            </w:r>
            <w:r w:rsidRPr="00E731AF">
              <w:rPr>
                <w:rFonts w:ascii="華康中明體" w:eastAsia="華康中明體" w:hAnsi="新細明體" w:hint="eastAsia"/>
                <w:snapToGrid w:val="0"/>
                <w:kern w:val="0"/>
              </w:rPr>
              <w:t>,</w:t>
            </w:r>
            <w:r w:rsidRPr="007D1765">
              <w:rPr>
                <w:rFonts w:eastAsia="華康中明體" w:hint="eastAsia"/>
                <w:snapToGrid w:val="0"/>
                <w:kern w:val="0"/>
              </w:rPr>
              <w:t>157</w:t>
            </w:r>
            <w:r w:rsidRPr="00E731AF">
              <w:rPr>
                <w:rFonts w:ascii="華康中明體" w:eastAsia="華康中明體" w:hAnsi="新細明體" w:hint="eastAsia"/>
                <w:snapToGrid w:val="0"/>
                <w:kern w:val="0"/>
              </w:rPr>
              <w:t>件、自動櫃員機</w:t>
            </w:r>
            <w:r w:rsidR="007D1765">
              <w:rPr>
                <w:rFonts w:ascii="華康中明體" w:eastAsia="華康中明體" w:hAnsi="新細明體" w:hint="eastAsia"/>
                <w:snapToGrid w:val="0"/>
                <w:kern w:val="0"/>
              </w:rPr>
              <w:t>（</w:t>
            </w:r>
            <w:r w:rsidRPr="007D1765">
              <w:rPr>
                <w:rFonts w:eastAsia="華康中明體" w:hint="eastAsia"/>
                <w:snapToGrid w:val="0"/>
                <w:kern w:val="0"/>
              </w:rPr>
              <w:t>ATM</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繳稅</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291</w:t>
            </w:r>
            <w:r w:rsidRPr="00E731AF">
              <w:rPr>
                <w:rFonts w:ascii="華康中明體" w:eastAsia="華康中明體" w:hAnsi="新細明體" w:hint="eastAsia"/>
                <w:snapToGrid w:val="0"/>
                <w:kern w:val="0"/>
              </w:rPr>
              <w:t>件、網路繳稅</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952</w:t>
            </w:r>
            <w:r w:rsidRPr="00E731AF">
              <w:rPr>
                <w:rFonts w:ascii="華康中明體" w:eastAsia="華康中明體" w:hAnsi="新細明體" w:hint="eastAsia"/>
                <w:snapToGrid w:val="0"/>
                <w:kern w:val="0"/>
              </w:rPr>
              <w:t>件、信用卡繳稅</w:t>
            </w:r>
            <w:r w:rsidRPr="007D1765">
              <w:rPr>
                <w:rFonts w:eastAsia="華康中明體" w:hint="eastAsia"/>
                <w:snapToGrid w:val="0"/>
                <w:kern w:val="0"/>
              </w:rPr>
              <w:t>22</w:t>
            </w:r>
            <w:r w:rsidRPr="00E731AF">
              <w:rPr>
                <w:rFonts w:ascii="華康中明體" w:eastAsia="華康中明體" w:hAnsi="新細明體" w:hint="eastAsia"/>
                <w:snapToGrid w:val="0"/>
                <w:kern w:val="0"/>
              </w:rPr>
              <w:t>,</w:t>
            </w:r>
            <w:r w:rsidRPr="007D1765">
              <w:rPr>
                <w:rFonts w:eastAsia="華康中明體" w:hint="eastAsia"/>
                <w:snapToGrid w:val="0"/>
                <w:kern w:val="0"/>
              </w:rPr>
              <w:t>566</w:t>
            </w:r>
            <w:r w:rsidRPr="00E731AF">
              <w:rPr>
                <w:rFonts w:ascii="華康中明體" w:eastAsia="華康中明體" w:hAnsi="新細明體" w:hint="eastAsia"/>
                <w:snapToGrid w:val="0"/>
                <w:kern w:val="0"/>
              </w:rPr>
              <w:t>件、便利商店繳稅</w:t>
            </w:r>
            <w:r w:rsidRPr="007D1765">
              <w:rPr>
                <w:rFonts w:eastAsia="華康中明體" w:hint="eastAsia"/>
                <w:snapToGrid w:val="0"/>
                <w:kern w:val="0"/>
              </w:rPr>
              <w:t>89</w:t>
            </w:r>
            <w:r w:rsidRPr="00E731AF">
              <w:rPr>
                <w:rFonts w:ascii="華康中明體" w:eastAsia="華康中明體" w:hAnsi="新細明體" w:hint="eastAsia"/>
                <w:snapToGrid w:val="0"/>
                <w:kern w:val="0"/>
              </w:rPr>
              <w:t>,</w:t>
            </w:r>
            <w:r w:rsidRPr="007D1765">
              <w:rPr>
                <w:rFonts w:eastAsia="華康中明體" w:hint="eastAsia"/>
                <w:snapToGrid w:val="0"/>
                <w:kern w:val="0"/>
              </w:rPr>
              <w:t>730</w:t>
            </w:r>
            <w:r w:rsidRPr="00E731AF">
              <w:rPr>
                <w:rFonts w:ascii="華康中明體" w:eastAsia="華康中明體" w:hAnsi="新細明體" w:hint="eastAsia"/>
                <w:snapToGrid w:val="0"/>
                <w:kern w:val="0"/>
              </w:rPr>
              <w:t>件、電話語音繳稅</w:t>
            </w:r>
            <w:r w:rsidRPr="007D1765">
              <w:rPr>
                <w:rFonts w:eastAsia="華康中明體" w:hint="eastAsia"/>
                <w:snapToGrid w:val="0"/>
                <w:kern w:val="0"/>
              </w:rPr>
              <w:t>35</w:t>
            </w:r>
            <w:r w:rsidRPr="00E731AF">
              <w:rPr>
                <w:rFonts w:ascii="華康中明體" w:eastAsia="華康中明體" w:hAnsi="新細明體" w:hint="eastAsia"/>
                <w:snapToGrid w:val="0"/>
                <w:kern w:val="0"/>
              </w:rPr>
              <w:t>件、晶片金融卡繳稅</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735</w:t>
            </w:r>
            <w:r w:rsidRPr="00E731AF">
              <w:rPr>
                <w:rFonts w:ascii="華康中明體" w:eastAsia="華康中明體" w:hAnsi="新細明體" w:hint="eastAsia"/>
                <w:snapToGrid w:val="0"/>
                <w:kern w:val="0"/>
              </w:rPr>
              <w:t>件；納稅人毋須至銀行排隊繳稅，繳稅方式多元化，免除往返奔波之苦，徵納均便捷。</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八、重視民情輿情主動積極處理並檢討改進</w:t>
            </w:r>
            <w:r w:rsidR="002F5981" w:rsidRPr="00E731AF">
              <w:rPr>
                <w:rFonts w:ascii="華康中明體" w:eastAsia="華康中明體" w:hAnsi="新細明體" w:cs="新細明體" w:hint="eastAsia"/>
                <w:snapToGrid w:val="0"/>
                <w:kern w:val="0"/>
              </w:rPr>
              <w:t>：</w:t>
            </w:r>
          </w:p>
          <w:p w:rsidR="00A5173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主動蒐集媒體輿情反映：</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每日就媒體有關地方稅政之民意輿情報導於</w:t>
            </w:r>
            <w:r w:rsidRPr="007D1765">
              <w:rPr>
                <w:rFonts w:eastAsia="華康中明體" w:hint="eastAsia"/>
                <w:snapToGrid w:val="0"/>
                <w:kern w:val="0"/>
              </w:rPr>
              <w:t>LINE</w:t>
            </w:r>
            <w:r w:rsidRPr="00E731AF">
              <w:rPr>
                <w:rFonts w:ascii="華康中明體" w:eastAsia="華康中明體" w:hAnsi="新細明體" w:hint="eastAsia"/>
                <w:snapToGrid w:val="0"/>
                <w:kern w:val="0"/>
              </w:rPr>
              <w:t>新聞群組回應，並剪輯相關報導，彙送業管單位確實列管。</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月蒐集計</w:t>
            </w:r>
            <w:r w:rsidRPr="007D1765">
              <w:rPr>
                <w:rFonts w:eastAsia="華康中明體" w:hint="eastAsia"/>
                <w:snapToGrid w:val="0"/>
                <w:kern w:val="0"/>
              </w:rPr>
              <w:t>639</w:t>
            </w:r>
            <w:r w:rsidRPr="00E731AF">
              <w:rPr>
                <w:rFonts w:ascii="華康中明體" w:eastAsia="華康中明體" w:hAnsi="新細明體" w:hint="eastAsia"/>
                <w:snapToGrid w:val="0"/>
                <w:kern w:val="0"/>
              </w:rPr>
              <w:t>則，與稅務相關議題及災害類計</w:t>
            </w:r>
            <w:r w:rsidRPr="007D1765">
              <w:rPr>
                <w:rFonts w:eastAsia="華康中明體" w:hint="eastAsia"/>
                <w:snapToGrid w:val="0"/>
                <w:kern w:val="0"/>
              </w:rPr>
              <w:t>6</w:t>
            </w:r>
            <w:r w:rsidRPr="00E731AF">
              <w:rPr>
                <w:rFonts w:ascii="華康中明體" w:eastAsia="華康中明體" w:hAnsi="新細明體" w:hint="eastAsia"/>
                <w:snapToGrid w:val="0"/>
                <w:kern w:val="0"/>
              </w:rPr>
              <w:t>則均逐案簽辦。</w:t>
            </w:r>
          </w:p>
          <w:p w:rsidR="00A5173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民眾意見積極處理：</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縣長親民時間、本府</w:t>
            </w:r>
            <w:r w:rsidRPr="007D1765">
              <w:rPr>
                <w:rFonts w:eastAsia="華康中明體" w:hint="eastAsia"/>
                <w:snapToGrid w:val="0"/>
                <w:kern w:val="0"/>
              </w:rPr>
              <w:t>1999</w:t>
            </w:r>
            <w:r w:rsidRPr="00E731AF">
              <w:rPr>
                <w:rFonts w:ascii="華康中明體" w:eastAsia="華康中明體" w:hAnsi="新細明體" w:hint="eastAsia"/>
                <w:snapToGrid w:val="0"/>
                <w:kern w:val="0"/>
              </w:rPr>
              <w:t>熱線服務、縣長及局長民意信箱、民眾反映事項、人民陳情及網站民意論壇案件，由專人受理及管制，依業務性質分請相關科室儘速專案妥善處理，並隨時檢討改進。</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月受理民眾意見共計</w:t>
            </w:r>
            <w:r w:rsidRPr="007D1765">
              <w:rPr>
                <w:rFonts w:eastAsia="華康中明體" w:hint="eastAsia"/>
                <w:snapToGrid w:val="0"/>
                <w:kern w:val="0"/>
              </w:rPr>
              <w:t>68</w:t>
            </w:r>
            <w:r w:rsidRPr="00E731AF">
              <w:rPr>
                <w:rFonts w:ascii="華康中明體" w:eastAsia="華康中明體" w:hAnsi="新細明體" w:hint="eastAsia"/>
                <w:snapToGrid w:val="0"/>
                <w:kern w:val="0"/>
              </w:rPr>
              <w:t>件（本府</w:t>
            </w:r>
            <w:r w:rsidRPr="007D1765">
              <w:rPr>
                <w:rFonts w:eastAsia="華康中明體" w:hint="eastAsia"/>
                <w:snapToGrid w:val="0"/>
                <w:kern w:val="0"/>
              </w:rPr>
              <w:t>1999</w:t>
            </w:r>
            <w:r w:rsidRPr="00E731AF">
              <w:rPr>
                <w:rFonts w:ascii="華康中明體" w:eastAsia="華康中明體" w:hAnsi="新細明體" w:hint="eastAsia"/>
                <w:snapToGrid w:val="0"/>
                <w:kern w:val="0"/>
              </w:rPr>
              <w:t>熱線</w:t>
            </w:r>
            <w:r w:rsidRPr="007D1765">
              <w:rPr>
                <w:rFonts w:eastAsia="華康中明體" w:hint="eastAsia"/>
                <w:snapToGrid w:val="0"/>
                <w:kern w:val="0"/>
              </w:rPr>
              <w:t>31</w:t>
            </w:r>
            <w:r w:rsidRPr="00E731AF">
              <w:rPr>
                <w:rFonts w:ascii="華康中明體" w:eastAsia="華康中明體" w:hAnsi="新細明體" w:hint="eastAsia"/>
                <w:snapToGrid w:val="0"/>
                <w:kern w:val="0"/>
              </w:rPr>
              <w:t>件、縣長電子民意信箱</w:t>
            </w:r>
            <w:r w:rsidRPr="007D1765">
              <w:rPr>
                <w:rFonts w:eastAsia="華康中明體" w:hint="eastAsia"/>
                <w:snapToGrid w:val="0"/>
                <w:kern w:val="0"/>
              </w:rPr>
              <w:t>12</w:t>
            </w:r>
            <w:r w:rsidRPr="00E731AF">
              <w:rPr>
                <w:rFonts w:ascii="華康中明體" w:eastAsia="華康中明體" w:hAnsi="新細明體" w:hint="eastAsia"/>
                <w:snapToGrid w:val="0"/>
                <w:kern w:val="0"/>
              </w:rPr>
              <w:t>件、局長電子民意信箱</w:t>
            </w:r>
            <w:r w:rsidRPr="007D1765">
              <w:rPr>
                <w:rFonts w:eastAsia="華康中明體" w:hint="eastAsia"/>
                <w:snapToGrid w:val="0"/>
                <w:kern w:val="0"/>
              </w:rPr>
              <w:t>22</w:t>
            </w:r>
            <w:r w:rsidRPr="00E731AF">
              <w:rPr>
                <w:rFonts w:ascii="華康中明體" w:eastAsia="華康中明體" w:hAnsi="新細明體" w:hint="eastAsia"/>
                <w:snapToGrid w:val="0"/>
                <w:kern w:val="0"/>
              </w:rPr>
              <w:t>件、人民陳情書面案件</w:t>
            </w:r>
            <w:r w:rsidRPr="007D1765">
              <w:rPr>
                <w:rFonts w:eastAsia="華康中明體" w:hint="eastAsia"/>
                <w:snapToGrid w:val="0"/>
                <w:kern w:val="0"/>
              </w:rPr>
              <w:t>3</w:t>
            </w:r>
            <w:r w:rsidRPr="00E731AF">
              <w:rPr>
                <w:rFonts w:ascii="華康中明體" w:eastAsia="華康中明體" w:hAnsi="新細明體" w:hint="eastAsia"/>
                <w:snapToGrid w:val="0"/>
                <w:kern w:val="0"/>
              </w:rPr>
              <w:t>件），均依限辦結並主動檢討。</w:t>
            </w:r>
          </w:p>
          <w:p w:rsidR="00027EFD" w:rsidRDefault="00027EFD"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A5173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主管下鄉訪查：</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為瞭解納稅人需求，藉由科室主管下鄉深入基層，聽取興革意見，作為便民服務檢討改進之參考。</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月訪查</w:t>
            </w:r>
            <w:r w:rsidRPr="007D1765">
              <w:rPr>
                <w:rFonts w:eastAsia="華康中明體" w:hint="eastAsia"/>
                <w:snapToGrid w:val="0"/>
                <w:kern w:val="0"/>
              </w:rPr>
              <w:t>21</w:t>
            </w:r>
            <w:r w:rsidRPr="00E731AF">
              <w:rPr>
                <w:rFonts w:ascii="華康中明體" w:eastAsia="華康中明體" w:hAnsi="新細明體" w:hint="eastAsia"/>
                <w:snapToGrid w:val="0"/>
                <w:kern w:val="0"/>
              </w:rPr>
              <w:t>件。</w:t>
            </w:r>
          </w:p>
          <w:p w:rsidR="00200E1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辦理各項問卷調查，作為改進之參考，以提升服務效能</w:t>
            </w:r>
            <w:r w:rsidR="00200E16" w:rsidRPr="00E731AF">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網路為民服務問卷調查：</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年網路為民服務問卷調查，依資訊網站提供之搜尋功能、內容豐富性、正確性、即時性、整體服務明確性及多元意見反映回應效率性等類別設計問卷。</w:t>
            </w:r>
            <w:r w:rsidRPr="007D1765">
              <w:rPr>
                <w:rFonts w:eastAsia="華康中明體" w:hint="eastAsia"/>
                <w:snapToGrid w:val="0"/>
                <w:kern w:val="0"/>
              </w:rPr>
              <w:t>110</w:t>
            </w:r>
            <w:r w:rsidRPr="00E731AF">
              <w:rPr>
                <w:rFonts w:ascii="華康中明體" w:eastAsia="華康中明體" w:hAnsi="新細明體" w:hint="eastAsia"/>
                <w:snapToGrid w:val="0"/>
                <w:kern w:val="0"/>
              </w:rPr>
              <w:t>年網路整體滿意度</w:t>
            </w:r>
            <w:r w:rsidRPr="007D1765">
              <w:rPr>
                <w:rFonts w:eastAsia="華康中明體" w:hint="eastAsia"/>
                <w:snapToGrid w:val="0"/>
                <w:kern w:val="0"/>
              </w:rPr>
              <w:t>94</w:t>
            </w:r>
            <w:r w:rsidRPr="00E731AF">
              <w:rPr>
                <w:rFonts w:ascii="華康中明體" w:eastAsia="華康中明體" w:hAnsi="新細明體" w:hint="eastAsia"/>
                <w:snapToGrid w:val="0"/>
                <w:kern w:val="0"/>
              </w:rPr>
              <w:t>.</w:t>
            </w:r>
            <w:r w:rsidRPr="007D1765">
              <w:rPr>
                <w:rFonts w:eastAsia="華康中明體" w:hint="eastAsia"/>
                <w:snapToGrid w:val="0"/>
                <w:kern w:val="0"/>
              </w:rPr>
              <w:t>17</w:t>
            </w:r>
            <w:r w:rsidRPr="00E731AF">
              <w:rPr>
                <w:rFonts w:ascii="華康中明體" w:eastAsia="華康中明體" w:hAnsi="新細明體" w:hint="eastAsia"/>
                <w:snapToGrid w:val="0"/>
                <w:kern w:val="0"/>
              </w:rPr>
              <w:t>%。書面為民服務問卷調查：</w:t>
            </w:r>
            <w:r w:rsidRPr="007D1765">
              <w:rPr>
                <w:rFonts w:eastAsia="華康中明體" w:hint="eastAsia"/>
                <w:snapToGrid w:val="0"/>
                <w:kern w:val="0"/>
              </w:rPr>
              <w:t>110</w:t>
            </w:r>
            <w:r w:rsidRPr="00E731AF">
              <w:rPr>
                <w:rFonts w:ascii="華康中明體" w:eastAsia="華康中明體" w:hAnsi="新細明體" w:hint="eastAsia"/>
                <w:snapToGrid w:val="0"/>
                <w:kern w:val="0"/>
              </w:rPr>
              <w:t>年為民服務問卷調查，依辦公環境、服務態度、電話禮貌、專業知識及工作效率等類別設計問卷。</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問卷調查期間自</w:t>
            </w:r>
            <w:r w:rsidRPr="007D1765">
              <w:rPr>
                <w:rFonts w:eastAsia="華康中明體" w:hint="eastAsia"/>
                <w:snapToGrid w:val="0"/>
                <w:kern w:val="0"/>
              </w:rPr>
              <w:t>4</w:t>
            </w:r>
            <w:r w:rsidRPr="00E731AF">
              <w:rPr>
                <w:rFonts w:ascii="華康中明體" w:eastAsia="華康中明體" w:hAnsi="新細明體" w:hint="eastAsia"/>
                <w:snapToGrid w:val="0"/>
                <w:kern w:val="0"/>
              </w:rPr>
              <w:t>月</w:t>
            </w:r>
            <w:r w:rsidRPr="007D1765">
              <w:rPr>
                <w:rFonts w:eastAsia="華康中明體" w:hint="eastAsia"/>
                <w:snapToGrid w:val="0"/>
                <w:kern w:val="0"/>
              </w:rPr>
              <w:t>1</w:t>
            </w:r>
            <w:r w:rsidRPr="00E731AF">
              <w:rPr>
                <w:rFonts w:ascii="華康中明體" w:eastAsia="華康中明體" w:hAnsi="新細明體" w:hint="eastAsia"/>
                <w:snapToGrid w:val="0"/>
                <w:kern w:val="0"/>
              </w:rPr>
              <w:t>日至</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w:t>
            </w:r>
            <w:r w:rsidR="007D1765">
              <w:rPr>
                <w:rFonts w:ascii="華康中明體" w:eastAsia="華康中明體" w:hAnsi="新細明體" w:hint="eastAsia"/>
                <w:snapToGrid w:val="0"/>
                <w:kern w:val="0"/>
              </w:rPr>
              <w:t>）</w:t>
            </w:r>
          </w:p>
          <w:p w:rsidR="002D279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人民申請案件依限辦理：</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受理民眾申辦案件，均依各項特性分別訂定處理時限，予以管制。</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586</w:t>
            </w:r>
            <w:r w:rsidRPr="00E731AF">
              <w:rPr>
                <w:rFonts w:ascii="華康中明體" w:eastAsia="華康中明體" w:hAnsi="新細明體" w:hint="eastAsia"/>
                <w:snapToGrid w:val="0"/>
                <w:kern w:val="0"/>
              </w:rPr>
              <w:t>件。</w:t>
            </w:r>
          </w:p>
          <w:p w:rsidR="002D279E"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九、創新提案服務新思維：</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為鼓勵同仁研提創新服務方案，訂定「創新服務實施作業要點」，集思廣益擴展解決問題之能力及激發同仁要新、要變的新思維，提升服務品質及行政效能。</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月依簡政便民服務、稽徵作業簡化、網路管理等主題，提出</w:t>
            </w:r>
            <w:r w:rsidRPr="007D1765">
              <w:rPr>
                <w:rFonts w:eastAsia="華康中明體" w:hint="eastAsia"/>
                <w:snapToGrid w:val="0"/>
                <w:kern w:val="0"/>
              </w:rPr>
              <w:t>15</w:t>
            </w:r>
            <w:r w:rsidRPr="00E731AF">
              <w:rPr>
                <w:rFonts w:ascii="華康中明體" w:eastAsia="華康中明體" w:hAnsi="新細明體" w:hint="eastAsia"/>
                <w:snapToGrid w:val="0"/>
                <w:kern w:val="0"/>
              </w:rPr>
              <w:t>案創新措施。</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十、公文線上簽核品質績效超優質</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文處理確實依公文管制期限辦理，責成各科室主管督促同仁注意公文處理時限及品質，並積極推動公文線上簽核。另關係人民權益之申請及陳情案件，均依其特性分別訂定處理時限，予以管制，以提升整體公文處理時效。</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108</w:t>
            </w:r>
            <w:r w:rsidR="00E0415C" w:rsidRPr="00E731AF">
              <w:rPr>
                <w:rFonts w:ascii="華康中明體" w:eastAsia="華康中明體" w:hAnsi="新細明體" w:hint="eastAsia"/>
                <w:snapToGrid w:val="0"/>
                <w:kern w:val="0"/>
              </w:rPr>
              <w:t>年及</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年平均公文線上簽核比率為</w:t>
            </w:r>
            <w:r w:rsidR="00E0415C" w:rsidRPr="007D1765">
              <w:rPr>
                <w:rFonts w:eastAsia="華康中明體" w:hint="eastAsia"/>
                <w:snapToGrid w:val="0"/>
                <w:kern w:val="0"/>
              </w:rPr>
              <w:t>89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20</w:t>
            </w:r>
            <w:r w:rsidR="00E0415C" w:rsidRPr="00E731AF">
              <w:rPr>
                <w:rFonts w:ascii="華康中明體" w:eastAsia="華康中明體" w:hAnsi="新細明體" w:hint="eastAsia"/>
                <w:snapToGrid w:val="0"/>
                <w:kern w:val="0"/>
              </w:rPr>
              <w:t>%與</w:t>
            </w:r>
            <w:r w:rsidR="00E0415C" w:rsidRPr="007D1765">
              <w:rPr>
                <w:rFonts w:eastAsia="華康中明體" w:hint="eastAsia"/>
                <w:snapToGrid w:val="0"/>
                <w:kern w:val="0"/>
              </w:rPr>
              <w:t>90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91</w:t>
            </w:r>
            <w:r w:rsidR="00E0415C" w:rsidRPr="00E731AF">
              <w:rPr>
                <w:rFonts w:ascii="華康中明體" w:eastAsia="華康中明體" w:hAnsi="新細明體" w:hint="eastAsia"/>
                <w:snapToGrid w:val="0"/>
                <w:kern w:val="0"/>
              </w:rPr>
              <w:t>%，均符合行政院頒布實施分年衡量指標，且高於本府暨所屬機關及學校</w:t>
            </w:r>
            <w:r w:rsidR="00E0415C" w:rsidRPr="00E731AF">
              <w:rPr>
                <w:rFonts w:ascii="華康中明體" w:eastAsia="華康中明體" w:hAnsi="新細明體" w:hint="eastAsia"/>
                <w:snapToGrid w:val="0"/>
                <w:kern w:val="0"/>
              </w:rPr>
              <w:lastRenderedPageBreak/>
              <w:t>平均公文線上簽核比率，列本府所屬一級機關第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名。</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月平均公文線上簽核比率為</w:t>
            </w:r>
            <w:r w:rsidR="00E0415C" w:rsidRPr="007D1765">
              <w:rPr>
                <w:rFonts w:eastAsia="華康中明體" w:hint="eastAsia"/>
                <w:snapToGrid w:val="0"/>
                <w:kern w:val="0"/>
              </w:rPr>
              <w:t>91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08</w:t>
            </w:r>
            <w:r w:rsidR="00E0415C" w:rsidRPr="00E731AF">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十一、強化電話禮貌及服務禮儀</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辦理電話禮貌測試：每月與花蓮市公所雙向測試同仁電話禮儀並檢討改進。</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月花蓮市公所測試本府地方稅務局同仁</w:t>
            </w:r>
            <w:r w:rsidR="00E0415C" w:rsidRPr="007D1765">
              <w:rPr>
                <w:rFonts w:eastAsia="華康中明體" w:hint="eastAsia"/>
                <w:snapToGrid w:val="0"/>
                <w:kern w:val="0"/>
              </w:rPr>
              <w:t>137</w:t>
            </w:r>
            <w:r w:rsidR="00E0415C" w:rsidRPr="00E731AF">
              <w:rPr>
                <w:rFonts w:ascii="華康中明體" w:eastAsia="華康中明體" w:hAnsi="新細明體" w:hint="eastAsia"/>
                <w:snapToGrid w:val="0"/>
                <w:kern w:val="0"/>
              </w:rPr>
              <w:t>人次、平均成績</w:t>
            </w:r>
            <w:r w:rsidR="00E0415C" w:rsidRPr="007D1765">
              <w:rPr>
                <w:rFonts w:eastAsia="華康中明體" w:hint="eastAsia"/>
                <w:snapToGrid w:val="0"/>
                <w:kern w:val="0"/>
              </w:rPr>
              <w:t>94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82</w:t>
            </w:r>
            <w:r w:rsidR="00E0415C" w:rsidRPr="00E731AF">
              <w:rPr>
                <w:rFonts w:ascii="華康中明體" w:eastAsia="華康中明體" w:hAnsi="新細明體" w:hint="eastAsia"/>
                <w:snapToGrid w:val="0"/>
                <w:kern w:val="0"/>
              </w:rPr>
              <w:t>分。</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成立納稅服務督導考核小組，按月考核同仁服務情形，並按季召開檢討會議，研議改進措施，以追求卓越服務效能。</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辦理內部專業知能訓練，充實為民服務禮儀及稅務專業知識，以提升服務效能。</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月辦理教育訓練課程</w:t>
            </w:r>
            <w:r w:rsidR="00E0415C" w:rsidRPr="007D1765">
              <w:rPr>
                <w:rFonts w:eastAsia="華康中明體" w:hint="eastAsia"/>
                <w:snapToGrid w:val="0"/>
                <w:kern w:val="0"/>
              </w:rPr>
              <w:t>18</w:t>
            </w:r>
            <w:r w:rsidR="00E0415C" w:rsidRPr="00E731AF">
              <w:rPr>
                <w:rFonts w:ascii="華康中明體" w:eastAsia="華康中明體" w:hAnsi="新細明體" w:hint="eastAsia"/>
                <w:snapToGrid w:val="0"/>
                <w:kern w:val="0"/>
              </w:rPr>
              <w:t>場次、訓練</w:t>
            </w:r>
            <w:r w:rsidR="00E0415C" w:rsidRPr="007D1765">
              <w:rPr>
                <w:rFonts w:eastAsia="華康中明體" w:hint="eastAsia"/>
                <w:snapToGrid w:val="0"/>
                <w:kern w:val="0"/>
              </w:rPr>
              <w:t>919</w:t>
            </w:r>
            <w:r w:rsidR="00E0415C" w:rsidRPr="00E731AF">
              <w:rPr>
                <w:rFonts w:ascii="華康中明體" w:eastAsia="華康中明體" w:hAnsi="新細明體" w:hint="eastAsia"/>
                <w:snapToGrid w:val="0"/>
                <w:kern w:val="0"/>
              </w:rPr>
              <w:t>人次。</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二、租稅教育及宣導</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一、維護民眾租稅權益</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教育宣導不停歇，成績有目共睹</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租稅教育及宣導連續</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年榮獲財政部評定地方稅稽徵機關分組前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名，秉持「以客為尊」及「宣導先鋒」理念，全體同仁用「心」去耕耘、用「愛」做宣導，主動深入基層，全縣</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巡迴走透透。</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規劃多元活潑的活動項目及宣導管道，將節稅措施、便捷服務等民眾權益及稅政稅制重要政策積極推動，同仁主動、親切及耐心解說與服務，深獲民眾好評，提升政府主動親民形象。</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分眾、分區、多面向及主動出擊的租稅講習，結合社區、產業文化及機關活動，積極至各民眾聚集的場合宣導。</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與在地有線電視、廣播、平面媒體及各機構團體保持良好互動，拓展宣導廣度及深度，提升租稅宣導效益。</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運用網路無遠弗屆及手機便捷特性，於資訊網站、</w:t>
            </w:r>
            <w:r w:rsidR="00E0415C" w:rsidRPr="007D1765">
              <w:rPr>
                <w:rFonts w:eastAsia="華康中明體" w:hint="eastAsia"/>
                <w:snapToGrid w:val="0"/>
                <w:kern w:val="0"/>
              </w:rPr>
              <w:t>Facebook</w:t>
            </w:r>
            <w:r w:rsidR="00E0415C" w:rsidRPr="00E731AF">
              <w:rPr>
                <w:rFonts w:ascii="華康中明體" w:eastAsia="華康中明體" w:hAnsi="新細明體" w:hint="eastAsia"/>
                <w:snapToGrid w:val="0"/>
                <w:kern w:val="0"/>
              </w:rPr>
              <w:t>及</w:t>
            </w:r>
            <w:r w:rsidR="00E0415C" w:rsidRPr="007D1765">
              <w:rPr>
                <w:rFonts w:eastAsia="華康中明體" w:hint="eastAsia"/>
                <w:snapToGrid w:val="0"/>
                <w:kern w:val="0"/>
              </w:rPr>
              <w:t>LINE</w:t>
            </w:r>
            <w:r w:rsidR="00E0415C" w:rsidRPr="00E731AF">
              <w:rPr>
                <w:rFonts w:ascii="華康中明體" w:eastAsia="華康中明體" w:hAnsi="新細明體" w:hint="eastAsia"/>
                <w:snapToGrid w:val="0"/>
                <w:kern w:val="0"/>
              </w:rPr>
              <w:t>官方帳號等管道或第三方行銷活動平台，拓展宣導廣度及深度，進而提升租稅宣導效益。</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二、向下紮根，多元租稅教育</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本縣幅員遼闊</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共有</w:t>
            </w:r>
            <w:r w:rsidR="00E0415C" w:rsidRPr="007D1765">
              <w:rPr>
                <w:rFonts w:eastAsia="華康中明體" w:hint="eastAsia"/>
                <w:snapToGrid w:val="0"/>
                <w:kern w:val="0"/>
              </w:rPr>
              <w:t>104</w:t>
            </w:r>
            <w:r w:rsidR="00E0415C" w:rsidRPr="00E731AF">
              <w:rPr>
                <w:rFonts w:ascii="華康中明體" w:eastAsia="華康中明體" w:hAnsi="新細明體" w:hint="eastAsia"/>
                <w:snapToGrid w:val="0"/>
                <w:kern w:val="0"/>
              </w:rPr>
              <w:t>所國民小學、</w:t>
            </w:r>
            <w:r w:rsidR="00E0415C" w:rsidRPr="007D1765">
              <w:rPr>
                <w:rFonts w:eastAsia="華康中明體" w:hint="eastAsia"/>
                <w:snapToGrid w:val="0"/>
                <w:kern w:val="0"/>
              </w:rPr>
              <w:t>26</w:t>
            </w:r>
            <w:r w:rsidR="00E0415C" w:rsidRPr="00E731AF">
              <w:rPr>
                <w:rFonts w:ascii="華康中明體" w:eastAsia="華康中明體" w:hAnsi="新細明體" w:hint="eastAsia"/>
                <w:snapToGrid w:val="0"/>
                <w:kern w:val="0"/>
              </w:rPr>
              <w:t>所國民中學，為提升各校參與意願，活動項目多元且有創意，內容涵蓋國稅及地方稅，於活動前加強宣導，俾提升租稅教育宣導普及率。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辦理學校租稅教育巡迴演講及宣導活動，遴派專業講師至各國中、小學專題演講暨有獎徵答，並結合學校各項活動辦理租稅宣導，強化租稅教育向下紮根，深植誠實納稅理念。</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35</w:t>
            </w:r>
            <w:r w:rsidR="00E0415C" w:rsidRPr="00E731AF">
              <w:rPr>
                <w:rFonts w:ascii="華康中明體" w:eastAsia="華康中明體" w:hAnsi="新細明體" w:hint="eastAsia"/>
                <w:snapToGrid w:val="0"/>
                <w:kern w:val="0"/>
              </w:rPr>
              <w:t>場次，計</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987</w:t>
            </w:r>
            <w:r w:rsidR="00E0415C" w:rsidRPr="00E731AF">
              <w:rPr>
                <w:rFonts w:ascii="華康中明體" w:eastAsia="華康中明體" w:hAnsi="新細明體" w:hint="eastAsia"/>
                <w:snapToGrid w:val="0"/>
                <w:kern w:val="0"/>
              </w:rPr>
              <w:t>名師生參與。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落實租稅教育紮根工作，以「認識租稅」為主題，舉辦網路有獎徵答、繪畫比賽及海報設計等活動。</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場次，</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605</w:t>
            </w:r>
            <w:r w:rsidR="00E0415C" w:rsidRPr="00E731AF">
              <w:rPr>
                <w:rFonts w:ascii="華康中明體" w:eastAsia="華康中明體" w:hAnsi="新細明體" w:hint="eastAsia"/>
                <w:snapToGrid w:val="0"/>
                <w:kern w:val="0"/>
              </w:rPr>
              <w:t>人次參與。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多元及行動化辦理租稅教育講習：確實執行稅務行動教室暨租稅宣導活動計畫、地方稅新頒（修訂）稅務法令、使用牌照稅違章案例講習及稽徵工作推展講習等計畫。</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34</w:t>
            </w:r>
            <w:r w:rsidR="00E0415C" w:rsidRPr="00E731AF">
              <w:rPr>
                <w:rFonts w:ascii="華康中明體" w:eastAsia="華康中明體" w:hAnsi="新細明體" w:hint="eastAsia"/>
                <w:snapToGrid w:val="0"/>
                <w:kern w:val="0"/>
              </w:rPr>
              <w:t>場次、</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982</w:t>
            </w:r>
            <w:r w:rsidR="00E0415C" w:rsidRPr="00E731AF">
              <w:rPr>
                <w:rFonts w:ascii="華康中明體" w:eastAsia="華康中明體" w:hAnsi="新細明體" w:hint="eastAsia"/>
                <w:snapToGrid w:val="0"/>
                <w:kern w:val="0"/>
              </w:rPr>
              <w:t>人次參與。</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三、結合社會資源，深入各層面租稅宣導</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以活動之廣度及深度規劃多元方式，自辦或結合社會資源辦理租稅宣導，包含地方文化節慶、運動健行及休閒活動等。</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場次、</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778</w:t>
            </w:r>
            <w:r w:rsidR="00E0415C" w:rsidRPr="00E731AF">
              <w:rPr>
                <w:rFonts w:ascii="華康中明體" w:eastAsia="華康中明體" w:hAnsi="新細明體" w:hint="eastAsia"/>
                <w:snapToGrid w:val="0"/>
                <w:kern w:val="0"/>
              </w:rPr>
              <w:t>人次參與、媒體採訪宣導</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次。</w:t>
            </w:r>
          </w:p>
          <w:p w:rsidR="00847A8B"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推動減紙政策及行動支付，積極輔導民眾申辦手機條碼；受理</w:t>
            </w:r>
            <w:r w:rsidR="00E0415C" w:rsidRPr="007D1765">
              <w:rPr>
                <w:rFonts w:eastAsia="華康中明體" w:hint="eastAsia"/>
                <w:snapToGrid w:val="0"/>
                <w:kern w:val="0"/>
              </w:rPr>
              <w:t>15</w:t>
            </w:r>
            <w:r w:rsidR="00E0415C" w:rsidRPr="00E731AF">
              <w:rPr>
                <w:rFonts w:ascii="華康中明體" w:eastAsia="華康中明體" w:hAnsi="新細明體" w:hint="eastAsia"/>
                <w:snapToGrid w:val="0"/>
                <w:kern w:val="0"/>
              </w:rPr>
              <w:t>人以上之機關（單位）、團體及學校申請專人前往介紹行動支付結合電子發票並輔導申辦手機條碼，及捐贈電子發票兌換宣導品等活動。</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場，</w:t>
            </w:r>
            <w:r w:rsidR="00E0415C" w:rsidRPr="007D1765">
              <w:rPr>
                <w:rFonts w:eastAsia="華康中明體" w:hint="eastAsia"/>
                <w:snapToGrid w:val="0"/>
                <w:kern w:val="0"/>
              </w:rPr>
              <w:t>827</w:t>
            </w:r>
            <w:r w:rsidR="00E0415C" w:rsidRPr="00E731AF">
              <w:rPr>
                <w:rFonts w:ascii="華康中明體" w:eastAsia="華康中明體" w:hAnsi="新細明體" w:hint="eastAsia"/>
                <w:snapToGrid w:val="0"/>
                <w:kern w:val="0"/>
              </w:rPr>
              <w:t>人次參與。</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為維護民眾個人租稅權益，運用</w:t>
            </w:r>
            <w:r w:rsidR="00E0415C" w:rsidRPr="007D1765">
              <w:rPr>
                <w:rFonts w:eastAsia="華康中明體" w:hint="eastAsia"/>
                <w:snapToGrid w:val="0"/>
                <w:kern w:val="0"/>
              </w:rPr>
              <w:t>e</w:t>
            </w:r>
            <w:r w:rsidR="00E0415C" w:rsidRPr="00E731AF">
              <w:rPr>
                <w:rFonts w:ascii="華康中明體" w:eastAsia="華康中明體" w:hAnsi="新細明體" w:hint="eastAsia"/>
                <w:snapToGrid w:val="0"/>
                <w:kern w:val="0"/>
              </w:rPr>
              <w:t>化社群管道加強推廣，並利用第三方活動平台舉辦抽獎活動，增進租稅教育及宣導成效。</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場，</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425</w:t>
            </w:r>
            <w:r w:rsidR="00E0415C" w:rsidRPr="00E731AF">
              <w:rPr>
                <w:rFonts w:ascii="華康中明體" w:eastAsia="華康中明體" w:hAnsi="新細明體" w:hint="eastAsia"/>
                <w:snapToGrid w:val="0"/>
                <w:kern w:val="0"/>
              </w:rPr>
              <w:t>人次參與。</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四、運用資訊網站及傳播媒體加強租稅宣導</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本府地方稅務局資訊網站提供稅務資訊及線上申辦服務，另運用財政部稅務入口網、電子稅務文件入口網、本府各局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處</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、學校及不動產業者、地政士業者及各平面媒體等網站辦理公務行銷。</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製作地方稅開徵及節稅短片，於有線電視台及網站適時宣導。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開闢廣播電台常態性稅務宣導節目</w:t>
            </w:r>
            <w:r w:rsidR="002D279E">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藉由中廣、教育廣播電臺、燕聲、希望之聲、蓮友廣播電台等系列節目租稅宣導。</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月專訪</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集，播出</w:t>
            </w:r>
            <w:r w:rsidR="00E0415C" w:rsidRPr="007D1765">
              <w:rPr>
                <w:rFonts w:eastAsia="華康中明體" w:hint="eastAsia"/>
                <w:snapToGrid w:val="0"/>
                <w:kern w:val="0"/>
              </w:rPr>
              <w:t>468</w:t>
            </w:r>
            <w:r w:rsidR="00E0415C" w:rsidRPr="00E731AF">
              <w:rPr>
                <w:rFonts w:ascii="華康中明體" w:eastAsia="華康中明體" w:hAnsi="新細明體" w:hint="eastAsia"/>
                <w:snapToGrid w:val="0"/>
                <w:kern w:val="0"/>
              </w:rPr>
              <w:t>次。</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運用報章雜誌宣導租稅法令</w:t>
            </w:r>
            <w:r w:rsidR="002D279E">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對新頒法令及有關人民權益事項，於稅務局資訊網站「新頒法令區」，供民眾即時查閱，並適時發布新聞，於各報社刊登以宏宣導效益。</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月發布</w:t>
            </w:r>
            <w:r w:rsidR="00E0415C" w:rsidRPr="007D1765">
              <w:rPr>
                <w:rFonts w:eastAsia="華康中明體" w:hint="eastAsia"/>
                <w:snapToGrid w:val="0"/>
                <w:kern w:val="0"/>
              </w:rPr>
              <w:t>220</w:t>
            </w:r>
            <w:r w:rsidR="00E0415C" w:rsidRPr="00E731AF">
              <w:rPr>
                <w:rFonts w:ascii="華康中明體" w:eastAsia="華康中明體" w:hAnsi="新細明體" w:hint="eastAsia"/>
                <w:snapToGrid w:val="0"/>
                <w:kern w:val="0"/>
              </w:rPr>
              <w:t>則，見報數</w:t>
            </w:r>
            <w:r w:rsidR="00E0415C" w:rsidRPr="007D1765">
              <w:rPr>
                <w:rFonts w:eastAsia="華康中明體" w:hint="eastAsia"/>
                <w:snapToGrid w:val="0"/>
                <w:kern w:val="0"/>
              </w:rPr>
              <w:t>200</w:t>
            </w:r>
            <w:r w:rsidR="00E0415C" w:rsidRPr="00E731AF">
              <w:rPr>
                <w:rFonts w:ascii="華康中明體" w:eastAsia="華康中明體" w:hAnsi="新細明體" w:hint="eastAsia"/>
                <w:snapToGrid w:val="0"/>
                <w:kern w:val="0"/>
              </w:rPr>
              <w:t>次。</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結合行政資源運用本縣各鄉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垃圾車體、資源回收車、</w:t>
            </w:r>
            <w:r w:rsidR="00E0415C" w:rsidRPr="007D1765">
              <w:rPr>
                <w:rFonts w:eastAsia="華康中明體" w:hint="eastAsia"/>
                <w:snapToGrid w:val="0"/>
                <w:kern w:val="0"/>
              </w:rPr>
              <w:t>LED</w:t>
            </w:r>
            <w:r w:rsidR="00E0415C" w:rsidRPr="00E731AF">
              <w:rPr>
                <w:rFonts w:ascii="華康中明體" w:eastAsia="華康中明體" w:hAnsi="新細明體" w:hint="eastAsia"/>
                <w:snapToGrid w:val="0"/>
                <w:kern w:val="0"/>
              </w:rPr>
              <w:t>看板廣告及智慧站牌，辦理地方稅務宣導，讓民眾瞭解各稅繳納期限，並如期繳納，以提高徵績。</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月巡迴宣導</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720</w:t>
            </w:r>
            <w:r w:rsidR="00E0415C" w:rsidRPr="00E731AF">
              <w:rPr>
                <w:rFonts w:ascii="華康中明體" w:eastAsia="華康中明體" w:hAnsi="新細明體" w:hint="eastAsia"/>
                <w:snapToGrid w:val="0"/>
                <w:kern w:val="0"/>
              </w:rPr>
              <w:t>車次、託播宣導</w:t>
            </w:r>
            <w:r w:rsidR="00E0415C" w:rsidRPr="007D1765">
              <w:rPr>
                <w:rFonts w:eastAsia="華康中明體" w:hint="eastAsia"/>
                <w:snapToGrid w:val="0"/>
                <w:kern w:val="0"/>
              </w:rPr>
              <w:t>278</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040</w:t>
            </w:r>
            <w:r w:rsidR="00E0415C" w:rsidRPr="00E731AF">
              <w:rPr>
                <w:rFonts w:ascii="華康中明體" w:eastAsia="華康中明體" w:hAnsi="新細明體" w:hint="eastAsia"/>
                <w:snapToGrid w:val="0"/>
                <w:kern w:val="0"/>
              </w:rPr>
              <w:t>次。</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製作各稅開徵及重要政策宣導紅布條、旗幟，於各重要道路路口、各鄉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公所、監理機關、加油站及停車場懸掛，讓民眾瞭解各稅繳納期限及重要政策，以保障自身權益。</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五、愛心辦稅，加強宣導違章漏稅罰則</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結合監理機關道安課程辦理「使用牌照稅違章案例講習」，加強案例之宣導，</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場，</w:t>
            </w:r>
            <w:r w:rsidR="00E0415C" w:rsidRPr="007D1765">
              <w:rPr>
                <w:rFonts w:eastAsia="華康中明體" w:hint="eastAsia"/>
                <w:snapToGrid w:val="0"/>
                <w:kern w:val="0"/>
              </w:rPr>
              <w:t>133</w:t>
            </w:r>
            <w:r w:rsidR="00E0415C" w:rsidRPr="00E731AF">
              <w:rPr>
                <w:rFonts w:ascii="華康中明體" w:eastAsia="華康中明體" w:hAnsi="新細明體" w:hint="eastAsia"/>
                <w:snapToGrid w:val="0"/>
                <w:kern w:val="0"/>
              </w:rPr>
              <w:t>人次參與。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發布使用牌照稅暨相關違章案例新聞於各傳播媒體加強宣導，並張貼於稅務局網站。</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配合租稅教育及宣導活動會場懸掛布條、穿插宣導旗幟，並將違章案例融入課程及有獎徵答。</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製作「如期繳納牌照稅道路開車最安心」等文宣海報加強宣導，提醒車主按時繳稅及驗車等，以維護權益。</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三、退稅業務</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一、主動積極辦理各稅退稅作業，以維護民眾權益</w:t>
            </w:r>
            <w:r w:rsidR="002F5981" w:rsidRPr="00E731AF">
              <w:rPr>
                <w:rFonts w:ascii="華康中明體" w:eastAsia="華康中明體" w:hAnsi="新細明體" w:cs="新細明體" w:hint="eastAsia"/>
                <w:snapToGrid w:val="0"/>
                <w:kern w:val="0"/>
              </w:rPr>
              <w:t>：</w:t>
            </w:r>
          </w:p>
          <w:p w:rsidR="009928A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每週辦理重、溢繳退稅作業：</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退稅案件經審核、確認、核對處理完竣，即寄發退稅支票或辦理匯款作業，俾受退稅人快速收到退稅款。</w:t>
            </w:r>
          </w:p>
          <w:p w:rsidR="009928A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資訊網站建置「退稅</w:t>
            </w:r>
            <w:r w:rsidR="00E0415C" w:rsidRPr="007D1765">
              <w:rPr>
                <w:rFonts w:eastAsia="華康中明體" w:hint="eastAsia"/>
                <w:snapToGrid w:val="0"/>
                <w:kern w:val="0"/>
              </w:rPr>
              <w:t>e</w:t>
            </w:r>
            <w:r w:rsidR="00E0415C" w:rsidRPr="00E731AF">
              <w:rPr>
                <w:rFonts w:ascii="華康中明體" w:eastAsia="華康中明體" w:hAnsi="新細明體" w:hint="eastAsia"/>
                <w:snapToGrid w:val="0"/>
                <w:kern w:val="0"/>
              </w:rPr>
              <w:t>寶櫃」：</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內含五大主題，為退稅法令篇、退稅全攻略、退稅</w:t>
            </w:r>
            <w:r w:rsidRPr="007D1765">
              <w:rPr>
                <w:rFonts w:eastAsia="華康中明體" w:hint="eastAsia"/>
                <w:snapToGrid w:val="0"/>
                <w:kern w:val="0"/>
              </w:rPr>
              <w:t>e</w:t>
            </w:r>
            <w:r w:rsidRPr="00E731AF">
              <w:rPr>
                <w:rFonts w:ascii="華康中明體" w:eastAsia="華康中明體" w:hAnsi="新細明體" w:hint="eastAsia"/>
                <w:snapToGrid w:val="0"/>
                <w:kern w:val="0"/>
              </w:rPr>
              <w:t>指通、退稅問答集及書表下載區，將民眾退稅權益、線上申辦、退稅支票兌領及進度查詢、支票更正、相關法令等置於該專區，提供民眾更便捷</w:t>
            </w:r>
            <w:r w:rsidRPr="007D1765">
              <w:rPr>
                <w:rFonts w:eastAsia="華康中明體" w:hint="eastAsia"/>
                <w:snapToGrid w:val="0"/>
                <w:kern w:val="0"/>
              </w:rPr>
              <w:t>e</w:t>
            </w:r>
            <w:r w:rsidRPr="00E731AF">
              <w:rPr>
                <w:rFonts w:ascii="華康中明體" w:eastAsia="華康中明體" w:hAnsi="新細明體" w:hint="eastAsia"/>
                <w:snapToGrid w:val="0"/>
                <w:kern w:val="0"/>
              </w:rPr>
              <w:t>化服務並掌控案件處理進度。</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二、提供多元退稅管道，便利民眾領取退稅款</w:t>
            </w:r>
            <w:r w:rsidR="002F5981" w:rsidRPr="00E731AF">
              <w:rPr>
                <w:rFonts w:ascii="華康中明體" w:eastAsia="華康中明體" w:hAnsi="新細明體" w:cs="新細明體" w:hint="eastAsia"/>
                <w:snapToGrid w:val="0"/>
                <w:kern w:val="0"/>
              </w:rPr>
              <w:t>：</w:t>
            </w:r>
          </w:p>
          <w:p w:rsidR="009928A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退稅方式：</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納稅義務人如有重、溢繳稅款，辦理方式有直撥退稅、支票退稅、現金退稅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限使用牌照稅符合條件者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等。</w:t>
            </w:r>
          </w:p>
          <w:p w:rsidR="009928A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資訊網站建置「退稅通知單輔導直撥線上回復」平台：</w:t>
            </w:r>
          </w:p>
          <w:p w:rsidR="00847A8B" w:rsidRPr="00E731AF" w:rsidRDefault="00E0415C" w:rsidP="00C32420">
            <w:pPr>
              <w:overflowPunct w:val="0"/>
              <w:adjustRightInd w:val="0"/>
              <w:snapToGrid w:val="0"/>
              <w:spacing w:line="34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為提升</w:t>
            </w:r>
            <w:r w:rsidRPr="007D1765">
              <w:rPr>
                <w:rFonts w:eastAsia="華康中明體" w:hint="eastAsia"/>
                <w:snapToGrid w:val="0"/>
                <w:kern w:val="0"/>
              </w:rPr>
              <w:t>e</w:t>
            </w:r>
            <w:r w:rsidRPr="00E731AF">
              <w:rPr>
                <w:rFonts w:ascii="華康中明體" w:eastAsia="華康中明體" w:hAnsi="新細明體" w:hint="eastAsia"/>
                <w:snapToGrid w:val="0"/>
                <w:kern w:val="0"/>
              </w:rPr>
              <w:t>化服務，於退稅通知單增印「線上申辦</w:t>
            </w:r>
            <w:r w:rsidRPr="007D1765">
              <w:rPr>
                <w:rFonts w:eastAsia="華康中明體" w:hint="eastAsia"/>
                <w:snapToGrid w:val="0"/>
                <w:kern w:val="0"/>
              </w:rPr>
              <w:t>QRCode</w:t>
            </w:r>
            <w:r w:rsidRPr="00E731AF">
              <w:rPr>
                <w:rFonts w:ascii="華康中明體" w:eastAsia="華康中明體" w:hAnsi="新細明體" w:hint="eastAsia"/>
                <w:snapToGrid w:val="0"/>
                <w:kern w:val="0"/>
              </w:rPr>
              <w:t>」，民眾接獲退稅通知單，以手機掃描</w:t>
            </w:r>
            <w:r w:rsidRPr="007D1765">
              <w:rPr>
                <w:rFonts w:eastAsia="華康中明體" w:hint="eastAsia"/>
                <w:snapToGrid w:val="0"/>
                <w:kern w:val="0"/>
              </w:rPr>
              <w:t>QRCode</w:t>
            </w:r>
            <w:r w:rsidRPr="00E731AF">
              <w:rPr>
                <w:rFonts w:ascii="華康中明體" w:eastAsia="華康中明體" w:hAnsi="新細明體" w:hint="eastAsia"/>
                <w:snapToGrid w:val="0"/>
                <w:kern w:val="0"/>
              </w:rPr>
              <w:t>，即可進入「退稅通知單輔導直撥線上回復」平台申辦直撥退稅，安全又便捷。</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271</w:t>
            </w:r>
            <w:r w:rsidRPr="00E731AF">
              <w:rPr>
                <w:rFonts w:ascii="華康中明體" w:eastAsia="華康中明體" w:hAnsi="新細明體" w:hint="eastAsia"/>
                <w:snapToGrid w:val="0"/>
                <w:kern w:val="0"/>
              </w:rPr>
              <w:t>件。</w:t>
            </w:r>
          </w:p>
          <w:p w:rsidR="009928A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辦理績效：</w:t>
            </w:r>
          </w:p>
          <w:p w:rsidR="00847A8B" w:rsidRPr="00E731AF" w:rsidRDefault="00E0415C" w:rsidP="00C32420">
            <w:pPr>
              <w:overflowPunct w:val="0"/>
              <w:adjustRightInd w:val="0"/>
              <w:snapToGrid w:val="0"/>
              <w:spacing w:line="34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月地方稅各稅目退稅計</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232</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919</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千元；其中直撥退稅</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005</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479</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千元，支票退稅</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206</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429</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千元，現金退稅</w:t>
            </w:r>
            <w:r w:rsidRPr="007D1765">
              <w:rPr>
                <w:rFonts w:eastAsia="華康中明體" w:hint="eastAsia"/>
                <w:snapToGrid w:val="0"/>
                <w:kern w:val="0"/>
              </w:rPr>
              <w:t>21</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10</w:t>
            </w:r>
            <w:r w:rsidRPr="00E731AF">
              <w:rPr>
                <w:rFonts w:ascii="華康中明體" w:eastAsia="華康中明體" w:hAnsi="新細明體" w:hint="eastAsia"/>
                <w:snapToGrid w:val="0"/>
                <w:kern w:val="0"/>
              </w:rPr>
              <w:t>萬元</w:t>
            </w:r>
            <w:r w:rsidRPr="007D1765">
              <w:rPr>
                <w:rFonts w:eastAsia="華康中明體" w:hint="eastAsia"/>
                <w:snapToGrid w:val="0"/>
                <w:kern w:val="0"/>
              </w:rPr>
              <w:t>6</w:t>
            </w:r>
            <w:r w:rsidRPr="00E731AF">
              <w:rPr>
                <w:rFonts w:ascii="華康中明體" w:eastAsia="華康中明體" w:hAnsi="新細明體" w:hint="eastAsia"/>
                <w:snapToGrid w:val="0"/>
                <w:kern w:val="0"/>
              </w:rPr>
              <w:t>千元。</w:t>
            </w:r>
          </w:p>
          <w:p w:rsidR="00847A8B" w:rsidRPr="00E731AF" w:rsidRDefault="00E0415C" w:rsidP="00C32420">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三、提醒受退稅人儘速提兌，以維護自身權益每月</w:t>
            </w:r>
            <w:r w:rsidRPr="007D1765">
              <w:rPr>
                <w:rFonts w:eastAsia="華康中明體" w:hint="eastAsia"/>
                <w:snapToGrid w:val="0"/>
                <w:kern w:val="0"/>
              </w:rPr>
              <w:t>20</w:t>
            </w:r>
            <w:r w:rsidRPr="00E731AF">
              <w:rPr>
                <w:rFonts w:ascii="華康中明體" w:eastAsia="華康中明體" w:hAnsi="新細明體" w:hint="eastAsia"/>
                <w:snapToGrid w:val="0"/>
                <w:kern w:val="0"/>
              </w:rPr>
              <w:t>日前寄發退稅支票已逾發票日期</w:t>
            </w:r>
            <w:r w:rsidRPr="007D1765">
              <w:rPr>
                <w:rFonts w:eastAsia="華康中明體" w:hint="eastAsia"/>
                <w:snapToGrid w:val="0"/>
                <w:kern w:val="0"/>
              </w:rPr>
              <w:t>3</w:t>
            </w:r>
            <w:r w:rsidRPr="00E731AF">
              <w:rPr>
                <w:rFonts w:ascii="華康中明體" w:eastAsia="華康中明體" w:hAnsi="新細明體" w:hint="eastAsia"/>
                <w:snapToGrid w:val="0"/>
                <w:kern w:val="0"/>
              </w:rPr>
              <w:t>個月未兌領通知單，提醒受退稅人儘速提兌。</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月寄發</w:t>
            </w:r>
            <w:r w:rsidRPr="007D1765">
              <w:rPr>
                <w:rFonts w:eastAsia="華康中明體" w:hint="eastAsia"/>
                <w:snapToGrid w:val="0"/>
                <w:kern w:val="0"/>
              </w:rPr>
              <w:t>276</w:t>
            </w:r>
            <w:r w:rsidRPr="00E731AF">
              <w:rPr>
                <w:rFonts w:ascii="華康中明體" w:eastAsia="華康中明體" w:hAnsi="新細明體" w:hint="eastAsia"/>
                <w:snapToGrid w:val="0"/>
                <w:kern w:val="0"/>
              </w:rPr>
              <w:t>件。</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四、內部控制制度</w:t>
            </w:r>
          </w:p>
        </w:tc>
        <w:tc>
          <w:tcPr>
            <w:tcW w:w="5669" w:type="dxa"/>
            <w:hideMark/>
          </w:tcPr>
          <w:p w:rsidR="009928AC"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一、辦理內部稽核工作，強化稽徵業務：</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為促進稽徵作業之健全，強化內部控制制度，以期稽徵業務順利進行，並達成機關政策目標，訂定「內部業務稽核工作計畫」並確實執行。</w:t>
            </w:r>
            <w:r w:rsidRPr="007D1765">
              <w:rPr>
                <w:rFonts w:eastAsia="華康中明體" w:hint="eastAsia"/>
                <w:snapToGrid w:val="0"/>
                <w:kern w:val="0"/>
              </w:rPr>
              <w:t>110</w:t>
            </w:r>
            <w:r w:rsidRPr="00E731AF">
              <w:rPr>
                <w:rFonts w:ascii="華康中明體" w:eastAsia="華康中明體" w:hAnsi="新細明體" w:hint="eastAsia"/>
                <w:snapToGrid w:val="0"/>
                <w:kern w:val="0"/>
              </w:rPr>
              <w:t>年預計稽核</w:t>
            </w:r>
            <w:r w:rsidRPr="007D1765">
              <w:rPr>
                <w:rFonts w:eastAsia="華康中明體" w:hint="eastAsia"/>
                <w:snapToGrid w:val="0"/>
                <w:kern w:val="0"/>
              </w:rPr>
              <w:t>108</w:t>
            </w:r>
            <w:r w:rsidRPr="00E731AF">
              <w:rPr>
                <w:rFonts w:ascii="華康中明體" w:eastAsia="華康中明體" w:hAnsi="新細明體" w:hint="eastAsia"/>
                <w:snapToGrid w:val="0"/>
                <w:kern w:val="0"/>
              </w:rPr>
              <w:t>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月底止稽核</w:t>
            </w:r>
            <w:r w:rsidRPr="007D1765">
              <w:rPr>
                <w:rFonts w:eastAsia="華康中明體" w:hint="eastAsia"/>
                <w:snapToGrid w:val="0"/>
                <w:kern w:val="0"/>
              </w:rPr>
              <w:t>61</w:t>
            </w:r>
            <w:r w:rsidRPr="00E731AF">
              <w:rPr>
                <w:rFonts w:ascii="華康中明體" w:eastAsia="華康中明體" w:hAnsi="新細明體" w:hint="eastAsia"/>
                <w:snapToGrid w:val="0"/>
                <w:kern w:val="0"/>
              </w:rPr>
              <w:t>項，改進事項列管並追蹤至改善為止。</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二、持續推動內部控制制度，務求零風險</w:t>
            </w:r>
            <w:r w:rsidR="002F5981" w:rsidRPr="00E731AF">
              <w:rPr>
                <w:rFonts w:ascii="華康中明體" w:eastAsia="華康中明體" w:hAnsi="新細明體" w:cs="新細明體" w:hint="eastAsia"/>
                <w:snapToGrid w:val="0"/>
                <w:kern w:val="0"/>
              </w:rPr>
              <w:t>：</w:t>
            </w:r>
          </w:p>
          <w:p w:rsidR="00FD3283"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訂定推動期程計畫及制度：</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訂定「內部控制推動及督導小組設置要點」、「內部控制制度推動時程執行計畫」及「內部控制制度」，選定風險值較高之</w:t>
            </w:r>
            <w:r w:rsidRPr="007D1765">
              <w:rPr>
                <w:rFonts w:eastAsia="華康中明體" w:hint="eastAsia"/>
                <w:snapToGrid w:val="0"/>
                <w:kern w:val="0"/>
              </w:rPr>
              <w:t>16</w:t>
            </w:r>
            <w:r w:rsidRPr="00E731AF">
              <w:rPr>
                <w:rFonts w:ascii="華康中明體" w:eastAsia="華康中明體" w:hAnsi="新細明體" w:hint="eastAsia"/>
                <w:snapToGrid w:val="0"/>
                <w:kern w:val="0"/>
              </w:rPr>
              <w:t>項業務控制作業項目，依期程完成內部控制作業，以落實自我監督機制，提升納稅服務品質。依據行政院</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9</w:t>
            </w:r>
            <w:r w:rsidRPr="00E731AF">
              <w:rPr>
                <w:rFonts w:ascii="華康中明體" w:eastAsia="華康中明體" w:hAnsi="新細明體" w:hint="eastAsia"/>
                <w:snapToGrid w:val="0"/>
                <w:kern w:val="0"/>
              </w:rPr>
              <w:t>月</w:t>
            </w:r>
            <w:r w:rsidRPr="007D1765">
              <w:rPr>
                <w:rFonts w:eastAsia="華康中明體" w:hint="eastAsia"/>
                <w:snapToGrid w:val="0"/>
                <w:kern w:val="0"/>
              </w:rPr>
              <w:t>11</w:t>
            </w:r>
            <w:r w:rsidRPr="00E731AF">
              <w:rPr>
                <w:rFonts w:ascii="華康中明體" w:eastAsia="華康中明體" w:hAnsi="新細明體" w:hint="eastAsia"/>
                <w:snapToGrid w:val="0"/>
                <w:kern w:val="0"/>
              </w:rPr>
              <w:t>日院授發管字第</w:t>
            </w:r>
            <w:r w:rsidRPr="007D1765">
              <w:rPr>
                <w:rFonts w:eastAsia="華康中明體" w:hint="eastAsia"/>
                <w:snapToGrid w:val="0"/>
                <w:kern w:val="0"/>
              </w:rPr>
              <w:t>1091401449</w:t>
            </w:r>
            <w:r w:rsidRPr="00E731AF">
              <w:rPr>
                <w:rFonts w:ascii="華康中明體" w:eastAsia="華康中明體" w:hAnsi="新細明體" w:hint="eastAsia"/>
                <w:snapToGrid w:val="0"/>
                <w:kern w:val="0"/>
              </w:rPr>
              <w:t>號函訂定「行政院及所屬各機關風險管理及危機處理作業原則」，自</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月</w:t>
            </w:r>
            <w:r w:rsidRPr="007D1765">
              <w:rPr>
                <w:rFonts w:eastAsia="華康中明體" w:hint="eastAsia"/>
                <w:snapToGrid w:val="0"/>
                <w:kern w:val="0"/>
              </w:rPr>
              <w:t>1</w:t>
            </w:r>
            <w:r w:rsidRPr="00E731AF">
              <w:rPr>
                <w:rFonts w:ascii="華康中明體" w:eastAsia="華康中明體" w:hAnsi="新細明體" w:hint="eastAsia"/>
                <w:snapToGrid w:val="0"/>
                <w:kern w:val="0"/>
              </w:rPr>
              <w:t>日起生效，依該原則確實辦理。</w:t>
            </w:r>
          </w:p>
          <w:p w:rsidR="00FD3283"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風險評估：</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訂定「內部控制與風險管理及危機處理作業原則」，</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月底前辦理風險評估調查作業，並於同年</w:t>
            </w:r>
            <w:r w:rsidRPr="007D1765">
              <w:rPr>
                <w:rFonts w:eastAsia="華康中明體" w:hint="eastAsia"/>
                <w:snapToGrid w:val="0"/>
                <w:kern w:val="0"/>
              </w:rPr>
              <w:t>2</w:t>
            </w:r>
            <w:r w:rsidRPr="00E731AF">
              <w:rPr>
                <w:rFonts w:ascii="華康中明體" w:eastAsia="華康中明體" w:hAnsi="新細明體" w:hint="eastAsia"/>
                <w:snapToGrid w:val="0"/>
                <w:kern w:val="0"/>
              </w:rPr>
              <w:t>月</w:t>
            </w:r>
            <w:r w:rsidRPr="007D1765">
              <w:rPr>
                <w:rFonts w:eastAsia="華康中明體" w:hint="eastAsia"/>
                <w:snapToGrid w:val="0"/>
                <w:kern w:val="0"/>
              </w:rPr>
              <w:t>2</w:t>
            </w:r>
            <w:r w:rsidRPr="00E731AF">
              <w:rPr>
                <w:rFonts w:ascii="華康中明體" w:eastAsia="華康中明體" w:hAnsi="新細明體" w:hint="eastAsia"/>
                <w:snapToGrid w:val="0"/>
                <w:kern w:val="0"/>
              </w:rPr>
              <w:t>日完成風險評估報告，作為稽核人員擬定內部控制制度及年度稽核計畫之重要參考依據。</w:t>
            </w:r>
          </w:p>
          <w:p w:rsidR="00FD3283"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自行評估：</w:t>
            </w:r>
          </w:p>
          <w:p w:rsidR="00847A8B" w:rsidRPr="00E731AF" w:rsidRDefault="00E0415C" w:rsidP="00C32420">
            <w:pPr>
              <w:overflowPunct w:val="0"/>
              <w:adjustRightInd w:val="0"/>
              <w:snapToGrid w:val="0"/>
              <w:spacing w:line="34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為期順利推動「內部控制制度」，</w:t>
            </w:r>
            <w:r w:rsidRPr="007D1765">
              <w:rPr>
                <w:rFonts w:eastAsia="華康中明體" w:hint="eastAsia"/>
                <w:snapToGrid w:val="0"/>
                <w:kern w:val="0"/>
              </w:rPr>
              <w:t>108</w:t>
            </w:r>
            <w:r w:rsidRPr="00E731AF">
              <w:rPr>
                <w:rFonts w:ascii="華康中明體" w:eastAsia="華康中明體" w:hAnsi="新細明體" w:hint="eastAsia"/>
                <w:snapToGrid w:val="0"/>
                <w:kern w:val="0"/>
              </w:rPr>
              <w:t>年修正「內部控制制度自行評估實施計畫」，</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月底前辦理內部控制自行評估作業，並於同年</w:t>
            </w:r>
            <w:r w:rsidRPr="007D1765">
              <w:rPr>
                <w:rFonts w:eastAsia="華康中明體" w:hint="eastAsia"/>
                <w:snapToGrid w:val="0"/>
                <w:kern w:val="0"/>
              </w:rPr>
              <w:t>2</w:t>
            </w:r>
            <w:r w:rsidRPr="00E731AF">
              <w:rPr>
                <w:rFonts w:ascii="華康中明體" w:eastAsia="華康中明體" w:hAnsi="新細明體" w:hint="eastAsia"/>
                <w:snapToGrid w:val="0"/>
                <w:kern w:val="0"/>
              </w:rPr>
              <w:t>月</w:t>
            </w:r>
            <w:r w:rsidRPr="007D1765">
              <w:rPr>
                <w:rFonts w:eastAsia="華康中明體" w:hint="eastAsia"/>
                <w:snapToGrid w:val="0"/>
                <w:kern w:val="0"/>
              </w:rPr>
              <w:t>2</w:t>
            </w:r>
            <w:r w:rsidRPr="00E731AF">
              <w:rPr>
                <w:rFonts w:ascii="華康中明體" w:eastAsia="華康中明體" w:hAnsi="新細明體" w:hint="eastAsia"/>
                <w:snapToGrid w:val="0"/>
                <w:kern w:val="0"/>
              </w:rPr>
              <w:t>日完成自行評估作業，於</w:t>
            </w:r>
            <w:r w:rsidRPr="007D1765">
              <w:rPr>
                <w:rFonts w:eastAsia="華康中明體" w:hint="eastAsia"/>
                <w:snapToGrid w:val="0"/>
                <w:kern w:val="0"/>
              </w:rPr>
              <w:t>2</w:t>
            </w:r>
            <w:r w:rsidRPr="00E731AF">
              <w:rPr>
                <w:rFonts w:ascii="華康中明體" w:eastAsia="華康中明體" w:hAnsi="新細明體" w:hint="eastAsia"/>
                <w:snapToGrid w:val="0"/>
                <w:kern w:val="0"/>
              </w:rPr>
              <w:t>月</w:t>
            </w:r>
            <w:r w:rsidRPr="007D1765">
              <w:rPr>
                <w:rFonts w:eastAsia="華康中明體" w:hint="eastAsia"/>
                <w:snapToGrid w:val="0"/>
                <w:kern w:val="0"/>
              </w:rPr>
              <w:t>3</w:t>
            </w:r>
            <w:r w:rsidRPr="00E731AF">
              <w:rPr>
                <w:rFonts w:ascii="華康中明體" w:eastAsia="華康中明體" w:hAnsi="新細明體" w:hint="eastAsia"/>
                <w:snapToGrid w:val="0"/>
                <w:kern w:val="0"/>
              </w:rPr>
              <w:t>日函請縣府准予備查。前項評估作業結束後，彙整相關建議或改進事項，依循內部管理改善及稽催作業之規定，進行列管並追蹤至改善為止。</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三、適時檢討主管法令規章，維護納稅義務人權益：</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為期各項稽徵業務順利執行及推展，適時檢討主管法令規章，以維護納稅義務人權益。</w:t>
            </w:r>
            <w:r w:rsidRPr="007D1765">
              <w:rPr>
                <w:rFonts w:eastAsia="華康中明體" w:hint="eastAsia"/>
                <w:snapToGrid w:val="0"/>
                <w:kern w:val="0"/>
              </w:rPr>
              <w:t>110</w:t>
            </w:r>
            <w:r w:rsidRPr="00E731AF">
              <w:rPr>
                <w:rFonts w:ascii="華康中明體" w:eastAsia="華康中明體" w:hAnsi="新細明體" w:hint="eastAsia"/>
                <w:snapToGrid w:val="0"/>
                <w:kern w:val="0"/>
              </w:rPr>
              <w:t>年完成檢核</w:t>
            </w:r>
            <w:r w:rsidRPr="007D1765">
              <w:rPr>
                <w:rFonts w:eastAsia="華康中明體" w:hint="eastAsia"/>
                <w:snapToGrid w:val="0"/>
                <w:kern w:val="0"/>
              </w:rPr>
              <w:t>92</w:t>
            </w:r>
            <w:r w:rsidRPr="00E731AF">
              <w:rPr>
                <w:rFonts w:ascii="華康中明體" w:eastAsia="華康中明體" w:hAnsi="新細明體" w:hint="eastAsia"/>
                <w:snapToGrid w:val="0"/>
                <w:kern w:val="0"/>
              </w:rPr>
              <w:t>則，修正</w:t>
            </w:r>
            <w:r w:rsidRPr="007D1765">
              <w:rPr>
                <w:rFonts w:eastAsia="華康中明體" w:hint="eastAsia"/>
                <w:snapToGrid w:val="0"/>
                <w:kern w:val="0"/>
              </w:rPr>
              <w:t>9</w:t>
            </w:r>
            <w:r w:rsidRPr="00E731AF">
              <w:rPr>
                <w:rFonts w:ascii="華康中明體" w:eastAsia="華康中明體" w:hAnsi="新細明體" w:hint="eastAsia"/>
                <w:snapToGrid w:val="0"/>
                <w:kern w:val="0"/>
              </w:rPr>
              <w:t>則。</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834788" w:rsidRDefault="00E0415C" w:rsidP="0053485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4788">
              <w:rPr>
                <w:rStyle w:val="a9"/>
                <w:rFonts w:ascii="華康粗明體" w:eastAsia="華康粗明體" w:hAnsi="新細明體" w:cs="新細明體" w:hint="eastAsia"/>
                <w:b w:val="0"/>
                <w:snapToGrid w:val="0"/>
                <w:kern w:val="0"/>
              </w:rPr>
              <w:t>貳、土地稅稽徵</w:t>
            </w:r>
          </w:p>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一、地價稅</w:t>
            </w:r>
          </w:p>
        </w:tc>
        <w:tc>
          <w:tcPr>
            <w:tcW w:w="5669"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一、加強輔導土地所有權人於</w:t>
            </w:r>
            <w:r w:rsidRPr="007D1765">
              <w:rPr>
                <w:rFonts w:eastAsia="華康中明體" w:hint="eastAsia"/>
                <w:snapToGrid w:val="0"/>
                <w:kern w:val="0"/>
              </w:rPr>
              <w:t>9</w:t>
            </w:r>
            <w:r w:rsidRPr="00E731AF">
              <w:rPr>
                <w:rFonts w:ascii="華康中明體" w:eastAsia="華康中明體" w:hAnsi="新細明體" w:hint="eastAsia"/>
                <w:snapToGrid w:val="0"/>
                <w:kern w:val="0"/>
              </w:rPr>
              <w:t>月</w:t>
            </w:r>
            <w:r w:rsidRPr="007D1765">
              <w:rPr>
                <w:rFonts w:eastAsia="華康中明體" w:hint="eastAsia"/>
                <w:snapToGrid w:val="0"/>
                <w:kern w:val="0"/>
              </w:rPr>
              <w:t>22</w:t>
            </w:r>
            <w:r w:rsidRPr="00E731AF">
              <w:rPr>
                <w:rFonts w:ascii="華康中明體" w:eastAsia="華康中明體" w:hAnsi="新細明體" w:hint="eastAsia"/>
                <w:snapToGrid w:val="0"/>
                <w:kern w:val="0"/>
              </w:rPr>
              <w:t>日前申請適用各項優惠稅率，維護納稅義務人權益</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洽請地方電視台「洄瀾電視台」到稅務局專訪，並於電視播放跑馬燈。另運用中國廣播公司花蓮電台、燕聲等廣播電台，廣為宣導。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於平面報紙、電子報及公車智能站牌刊登新聞或廣告，並自製宣導影片建置於</w:t>
            </w:r>
            <w:r w:rsidR="00E0415C" w:rsidRPr="007D1765">
              <w:rPr>
                <w:rFonts w:eastAsia="華康中明體" w:hint="eastAsia"/>
                <w:snapToGrid w:val="0"/>
                <w:kern w:val="0"/>
              </w:rPr>
              <w:t>YouTube</w:t>
            </w:r>
            <w:r w:rsidR="00E0415C" w:rsidRPr="00E731AF">
              <w:rPr>
                <w:rFonts w:ascii="華康中明體" w:eastAsia="華康中明體" w:hAnsi="新細明體" w:hint="eastAsia"/>
                <w:snapToGrid w:val="0"/>
                <w:kern w:val="0"/>
              </w:rPr>
              <w:t>影音網站，加強宣導。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錄製地價稅特別稅率宣導語音檔，運用各鄉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公所垃圾車隨車播放。</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於本府地方稅務局網站、</w:t>
            </w:r>
            <w:r w:rsidR="00E0415C" w:rsidRPr="007D1765">
              <w:rPr>
                <w:rFonts w:eastAsia="華康中明體" w:hint="eastAsia"/>
                <w:snapToGrid w:val="0"/>
                <w:kern w:val="0"/>
              </w:rPr>
              <w:t>LINE</w:t>
            </w:r>
            <w:r w:rsidR="00E0415C" w:rsidRPr="00E731AF">
              <w:rPr>
                <w:rFonts w:ascii="華康中明體" w:eastAsia="華康中明體" w:hAnsi="新細明體" w:hint="eastAsia"/>
                <w:snapToGrid w:val="0"/>
                <w:kern w:val="0"/>
              </w:rPr>
              <w:t>官方帳號、</w:t>
            </w:r>
            <w:r w:rsidR="00E0415C" w:rsidRPr="007D1765">
              <w:rPr>
                <w:rFonts w:eastAsia="華康中明體" w:hint="eastAsia"/>
                <w:snapToGrid w:val="0"/>
                <w:kern w:val="0"/>
              </w:rPr>
              <w:t>Facebook</w:t>
            </w:r>
            <w:r w:rsidR="00E0415C" w:rsidRPr="00E731AF">
              <w:rPr>
                <w:rFonts w:ascii="華康中明體" w:eastAsia="華康中明體" w:hAnsi="新細明體" w:hint="eastAsia"/>
                <w:snapToGrid w:val="0"/>
                <w:kern w:val="0"/>
              </w:rPr>
              <w:t>發布訊息。</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製作文宣函請各機關</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單位</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協助輔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宣</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導相關訊息。</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針對符合特別稅率及減免稅用地之納稅義務人寄發輔導函及傳送簡訊加強輔導。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月輔導</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865</w:t>
            </w:r>
            <w:r w:rsidR="00E0415C" w:rsidRPr="00E731AF">
              <w:rPr>
                <w:rFonts w:ascii="華康中明體" w:eastAsia="華康中明體" w:hAnsi="新細明體" w:hint="eastAsia"/>
                <w:snapToGrid w:val="0"/>
                <w:kern w:val="0"/>
              </w:rPr>
              <w:t>件。</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二、縮短自用住宅用地核辦期限提升行政效能：</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納稅義務人申請自用住宅用地案件，除有特殊情形必須派員實地勘查所需時間較長外，其餘書面審查核定，依財政部頒訂時限為</w:t>
            </w:r>
            <w:r w:rsidRPr="007D1765">
              <w:rPr>
                <w:rFonts w:eastAsia="華康中明體" w:hint="eastAsia"/>
                <w:snapToGrid w:val="0"/>
                <w:kern w:val="0"/>
              </w:rPr>
              <w:t>10</w:t>
            </w:r>
            <w:r w:rsidRPr="00E731AF">
              <w:rPr>
                <w:rFonts w:ascii="華康中明體" w:eastAsia="華康中明體" w:hAnsi="新細明體" w:hint="eastAsia"/>
                <w:snapToGrid w:val="0"/>
                <w:kern w:val="0"/>
              </w:rPr>
              <w:t>個工作天，縮短核辦時限為</w:t>
            </w:r>
            <w:r w:rsidRPr="007D1765">
              <w:rPr>
                <w:rFonts w:eastAsia="華康中明體" w:hint="eastAsia"/>
                <w:snapToGrid w:val="0"/>
                <w:kern w:val="0"/>
              </w:rPr>
              <w:t>5</w:t>
            </w:r>
            <w:r w:rsidRPr="00E731AF">
              <w:rPr>
                <w:rFonts w:ascii="華康中明體" w:eastAsia="華康中明體" w:hAnsi="新細明體" w:hint="eastAsia"/>
                <w:snapToGrid w:val="0"/>
                <w:kern w:val="0"/>
              </w:rPr>
              <w:t>個工作天。</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448</w:t>
            </w:r>
            <w:r w:rsidRPr="00E731AF">
              <w:rPr>
                <w:rFonts w:ascii="華康中明體" w:eastAsia="華康中明體" w:hAnsi="新細明體" w:hint="eastAsia"/>
                <w:snapToGrid w:val="0"/>
                <w:kern w:val="0"/>
              </w:rPr>
              <w:t>件。</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三、受理電話申請自用住宅用地優惠稅率創新便捷服務專案：</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為提升服務品質及落實便民服務，受理以電話方式申請地價稅適用自用住宅用地稅率。</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490</w:t>
            </w:r>
            <w:r w:rsidRPr="00E731AF">
              <w:rPr>
                <w:rFonts w:ascii="華康中明體" w:eastAsia="華康中明體" w:hAnsi="新細明體" w:hint="eastAsia"/>
                <w:snapToGrid w:val="0"/>
                <w:kern w:val="0"/>
              </w:rPr>
              <w:t>件。本項便捷服務全國首創，納稅人毋須往返奔波，即可完成自用住宅用地申辦。</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四、落實居住正義，主動核定公益出租人適用地價稅優惠稅率：</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為提供更優質的便民服務及維護公益出租人之權益，制定本縣「公益出租人出租房屋租稅優惠自治條例」並創新針對符合公益出租人者，跨機</w:t>
            </w:r>
            <w:r w:rsidRPr="00E731AF">
              <w:rPr>
                <w:rFonts w:ascii="華康中明體" w:eastAsia="華康中明體" w:hAnsi="新細明體" w:hint="eastAsia"/>
                <w:snapToGrid w:val="0"/>
                <w:kern w:val="0"/>
              </w:rPr>
              <w:lastRenderedPageBreak/>
              <w:t>關連繫取得公益出租人名冊，主動辦理審查及核定適用自用住宅優惠稅率課徵地價稅，免由納稅義務人提出申請，</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051</w:t>
            </w:r>
            <w:r w:rsidRPr="00E731AF">
              <w:rPr>
                <w:rFonts w:ascii="華康中明體" w:eastAsia="華康中明體" w:hAnsi="新細明體" w:hint="eastAsia"/>
                <w:snapToGrid w:val="0"/>
                <w:kern w:val="0"/>
              </w:rPr>
              <w:t>件。</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五、自住輔導再升級，擴大輔導納稅人適用優惠稅率課徵地價稅：</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運用資訊系統挑錄並勾稽稅籍資料，針對潛在符合地價稅自用住宅用地優惠稅率而尚未申請之土地所有權人，主動寄發節稅通知書，同時提供電話、手機掃描</w:t>
            </w:r>
            <w:r w:rsidRPr="007D1765">
              <w:rPr>
                <w:rFonts w:eastAsia="華康中明體" w:hint="eastAsia"/>
                <w:snapToGrid w:val="0"/>
                <w:kern w:val="0"/>
              </w:rPr>
              <w:t>QRCode</w:t>
            </w:r>
            <w:r w:rsidRPr="00E731AF">
              <w:rPr>
                <w:rFonts w:ascii="華康中明體" w:eastAsia="華康中明體" w:hAnsi="新細明體" w:hint="eastAsia"/>
                <w:snapToGrid w:val="0"/>
                <w:kern w:val="0"/>
              </w:rPr>
              <w:t>等多元申請方式，提升服務品質</w:t>
            </w:r>
            <w:r w:rsidR="00FD3283">
              <w:rPr>
                <w:rFonts w:ascii="華康中明體" w:eastAsia="華康中明體" w:hAnsi="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創新針對「全國單一自住者」，即全國僅持有一戶自用住宅者，符合地價稅自用住宅用地優惠稅率而尚未申請之土地所有權人，主動辦理輔導，</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401</w:t>
            </w:r>
            <w:r w:rsidR="00E0415C" w:rsidRPr="00E731AF">
              <w:rPr>
                <w:rFonts w:ascii="華康中明體" w:eastAsia="華康中明體" w:hAnsi="新細明體" w:hint="eastAsia"/>
                <w:snapToGrid w:val="0"/>
                <w:kern w:val="0"/>
              </w:rPr>
              <w:t>件。</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對於原供營業或設立民宿已辦理註銷登記之土地，但土地所有權人尚未重新提出申請適用地價稅自用住宅用地稅率者，主動辦理輔導，</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474</w:t>
            </w:r>
            <w:r w:rsidR="00E0415C" w:rsidRPr="00E731AF">
              <w:rPr>
                <w:rFonts w:ascii="華康中明體" w:eastAsia="華康中明體" w:hAnsi="新細明體" w:hint="eastAsia"/>
                <w:snapToGrid w:val="0"/>
                <w:kern w:val="0"/>
              </w:rPr>
              <w:t>件。</w:t>
            </w:r>
          </w:p>
          <w:p w:rsidR="00FD3283"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六、賡續辦理軍事管制區禁、限建土地減徵地價稅：</w:t>
            </w:r>
          </w:p>
          <w:p w:rsidR="00027EFD"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本縣實施限建或禁建之土地，依土地稅減免規則第</w:t>
            </w:r>
            <w:r w:rsidRPr="007D1765">
              <w:rPr>
                <w:rFonts w:eastAsia="華康中明體" w:hint="eastAsia"/>
                <w:snapToGrid w:val="0"/>
                <w:kern w:val="0"/>
              </w:rPr>
              <w:t>11</w:t>
            </w:r>
            <w:r w:rsidRPr="00E731AF">
              <w:rPr>
                <w:rFonts w:ascii="華康中明體" w:eastAsia="華康中明體" w:hAnsi="新細明體" w:hint="eastAsia"/>
                <w:snapToGrid w:val="0"/>
                <w:kern w:val="0"/>
              </w:rPr>
              <w:t>條之</w:t>
            </w:r>
            <w:r w:rsidRPr="007D1765">
              <w:rPr>
                <w:rFonts w:eastAsia="華康中明體" w:hint="eastAsia"/>
                <w:snapToGrid w:val="0"/>
                <w:kern w:val="0"/>
              </w:rPr>
              <w:t>1</w:t>
            </w:r>
            <w:r w:rsidRPr="00E731AF">
              <w:rPr>
                <w:rFonts w:ascii="華康中明體" w:eastAsia="華康中明體" w:hAnsi="新細明體" w:hint="eastAsia"/>
                <w:snapToGrid w:val="0"/>
                <w:kern w:val="0"/>
              </w:rPr>
              <w:t>規定，減免地價稅之標準：限建之土地得在</w:t>
            </w:r>
            <w:r w:rsidRPr="007D1765">
              <w:rPr>
                <w:rFonts w:eastAsia="華康中明體" w:hint="eastAsia"/>
                <w:snapToGrid w:val="0"/>
                <w:kern w:val="0"/>
              </w:rPr>
              <w:t>30</w:t>
            </w:r>
            <w:r w:rsidRPr="00E731AF">
              <w:rPr>
                <w:rFonts w:ascii="華康中明體" w:eastAsia="華康中明體" w:hAnsi="新細明體" w:hint="eastAsia"/>
                <w:snapToGrid w:val="0"/>
                <w:kern w:val="0"/>
              </w:rPr>
              <w:t>%範圍內酌予減徵、禁建之土地減徵</w:t>
            </w:r>
            <w:r w:rsidRPr="007D1765">
              <w:rPr>
                <w:rFonts w:eastAsia="華康中明體" w:hint="eastAsia"/>
                <w:snapToGrid w:val="0"/>
                <w:kern w:val="0"/>
              </w:rPr>
              <w:t>50</w:t>
            </w:r>
            <w:r w:rsidRPr="00E731AF">
              <w:rPr>
                <w:rFonts w:ascii="華康中明體" w:eastAsia="華康中明體" w:hAnsi="新細明體" w:hint="eastAsia"/>
                <w:snapToGrid w:val="0"/>
                <w:kern w:val="0"/>
              </w:rPr>
              <w:t>%，但因禁建致不能建築使用且無收益者全免。</w:t>
            </w:r>
            <w:r w:rsidRPr="007D1765">
              <w:rPr>
                <w:rFonts w:eastAsia="華康中明體" w:hint="eastAsia"/>
                <w:snapToGrid w:val="0"/>
                <w:kern w:val="0"/>
              </w:rPr>
              <w:t>109</w:t>
            </w:r>
            <w:r w:rsidRPr="00E731AF">
              <w:rPr>
                <w:rFonts w:ascii="華康中明體" w:eastAsia="華康中明體" w:hAnsi="新細明體" w:hint="eastAsia"/>
                <w:snapToGrid w:val="0"/>
                <w:kern w:val="0"/>
              </w:rPr>
              <w:t>年減徵地價稅</w:t>
            </w:r>
            <w:r w:rsidRPr="007D1765">
              <w:rPr>
                <w:rFonts w:eastAsia="華康中明體" w:hint="eastAsia"/>
                <w:snapToGrid w:val="0"/>
                <w:kern w:val="0"/>
              </w:rPr>
              <w:t>39</w:t>
            </w:r>
            <w:r w:rsidRPr="00E731AF">
              <w:rPr>
                <w:rFonts w:ascii="華康中明體" w:eastAsia="華康中明體" w:hAnsi="新細明體" w:hint="eastAsia"/>
                <w:snapToGrid w:val="0"/>
                <w:kern w:val="0"/>
              </w:rPr>
              <w:t>,</w:t>
            </w:r>
            <w:r w:rsidRPr="007D1765">
              <w:rPr>
                <w:rFonts w:eastAsia="華康中明體" w:hint="eastAsia"/>
                <w:snapToGrid w:val="0"/>
                <w:kern w:val="0"/>
              </w:rPr>
              <w:t>490</w:t>
            </w:r>
            <w:r w:rsidRPr="00E731AF">
              <w:rPr>
                <w:rFonts w:ascii="華康中明體" w:eastAsia="華康中明體" w:hAnsi="新細明體" w:hint="eastAsia"/>
                <w:snapToGrid w:val="0"/>
                <w:kern w:val="0"/>
              </w:rPr>
              <w:t>筆，占全縣課徵地價稅土地</w:t>
            </w:r>
            <w:r w:rsidRPr="007D1765">
              <w:rPr>
                <w:rFonts w:eastAsia="華康中明體" w:hint="eastAsia"/>
                <w:snapToGrid w:val="0"/>
                <w:kern w:val="0"/>
              </w:rPr>
              <w:t>254</w:t>
            </w:r>
            <w:r w:rsidRPr="00E731AF">
              <w:rPr>
                <w:rFonts w:ascii="華康中明體" w:eastAsia="華康中明體" w:hAnsi="新細明體" w:hint="eastAsia"/>
                <w:snapToGrid w:val="0"/>
                <w:kern w:val="0"/>
              </w:rPr>
              <w:t>,</w:t>
            </w:r>
            <w:r w:rsidRPr="007D1765">
              <w:rPr>
                <w:rFonts w:eastAsia="華康中明體" w:hint="eastAsia"/>
                <w:snapToGrid w:val="0"/>
                <w:kern w:val="0"/>
              </w:rPr>
              <w:t>015</w:t>
            </w:r>
            <w:r w:rsidRPr="00E731AF">
              <w:rPr>
                <w:rFonts w:ascii="華康中明體" w:eastAsia="華康中明體" w:hAnsi="新細明體" w:hint="eastAsia"/>
                <w:snapToGrid w:val="0"/>
                <w:kern w:val="0"/>
              </w:rPr>
              <w:t>筆之</w:t>
            </w:r>
            <w:r w:rsidRPr="007D1765">
              <w:rPr>
                <w:rFonts w:eastAsia="華康中明體" w:hint="eastAsia"/>
                <w:snapToGrid w:val="0"/>
                <w:kern w:val="0"/>
              </w:rPr>
              <w:t>15</w:t>
            </w:r>
            <w:r w:rsidRPr="00E731AF">
              <w:rPr>
                <w:rFonts w:ascii="華康中明體" w:eastAsia="華康中明體" w:hAnsi="新細明體" w:hint="eastAsia"/>
                <w:snapToGrid w:val="0"/>
                <w:kern w:val="0"/>
              </w:rPr>
              <w:t>.</w:t>
            </w:r>
            <w:r w:rsidRPr="007D1765">
              <w:rPr>
                <w:rFonts w:eastAsia="華康中明體" w:hint="eastAsia"/>
                <w:snapToGrid w:val="0"/>
                <w:kern w:val="0"/>
              </w:rPr>
              <w:t>54</w:t>
            </w:r>
            <w:r w:rsidRPr="00E731AF">
              <w:rPr>
                <w:rFonts w:ascii="華康中明體" w:eastAsia="華康中明體" w:hAnsi="新細明體" w:hint="eastAsia"/>
                <w:snapToGrid w:val="0"/>
                <w:kern w:val="0"/>
              </w:rPr>
              <w:t>%，減徵地價稅額</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712</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千元。自</w:t>
            </w:r>
            <w:r w:rsidRPr="007D1765">
              <w:rPr>
                <w:rFonts w:eastAsia="華康中明體" w:hint="eastAsia"/>
                <w:snapToGrid w:val="0"/>
                <w:kern w:val="0"/>
              </w:rPr>
              <w:t>83</w:t>
            </w:r>
            <w:r w:rsidRPr="00E731AF">
              <w:rPr>
                <w:rFonts w:ascii="華康中明體" w:eastAsia="華康中明體" w:hAnsi="新細明體" w:hint="eastAsia"/>
                <w:snapToGrid w:val="0"/>
                <w:kern w:val="0"/>
              </w:rPr>
              <w:t>年至</w:t>
            </w:r>
            <w:r w:rsidRPr="007D1765">
              <w:rPr>
                <w:rFonts w:eastAsia="華康中明體" w:hint="eastAsia"/>
                <w:snapToGrid w:val="0"/>
                <w:kern w:val="0"/>
              </w:rPr>
              <w:t>109</w:t>
            </w:r>
            <w:r w:rsidRPr="00E731AF">
              <w:rPr>
                <w:rFonts w:ascii="華康中明體" w:eastAsia="華康中明體" w:hAnsi="新細明體" w:hint="eastAsia"/>
                <w:snapToGrid w:val="0"/>
                <w:kern w:val="0"/>
              </w:rPr>
              <w:t>年減徵地價稅累計</w:t>
            </w:r>
            <w:r w:rsidRPr="007D1765">
              <w:rPr>
                <w:rFonts w:eastAsia="華康中明體" w:hint="eastAsia"/>
                <w:snapToGrid w:val="0"/>
                <w:kern w:val="0"/>
              </w:rPr>
              <w:t>7</w:t>
            </w:r>
            <w:r w:rsidRPr="00E731AF">
              <w:rPr>
                <w:rFonts w:ascii="華康中明體" w:eastAsia="華康中明體" w:hAnsi="新細明體" w:hint="eastAsia"/>
                <w:snapToGrid w:val="0"/>
                <w:kern w:val="0"/>
              </w:rPr>
              <w:t>億</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299</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七、積極清理</w:t>
            </w:r>
            <w:r w:rsidRPr="007D1765">
              <w:rPr>
                <w:rFonts w:eastAsia="華康中明體" w:hint="eastAsia"/>
                <w:snapToGrid w:val="0"/>
                <w:kern w:val="0"/>
              </w:rPr>
              <w:t>109</w:t>
            </w:r>
            <w:r w:rsidRPr="00E731AF">
              <w:rPr>
                <w:rFonts w:ascii="華康中明體" w:eastAsia="華康中明體" w:hAnsi="新細明體" w:hint="eastAsia"/>
                <w:snapToGrid w:val="0"/>
                <w:kern w:val="0"/>
              </w:rPr>
              <w:t>年地價稅欠稅</w:t>
            </w:r>
            <w:r w:rsidR="002F5981" w:rsidRPr="00E731AF">
              <w:rPr>
                <w:rFonts w:ascii="華康中明體" w:eastAsia="華康中明體" w:hAnsi="新細明體" w:cs="新細明體" w:hint="eastAsia"/>
                <w:snapToGrid w:val="0"/>
                <w:kern w:val="0"/>
              </w:rPr>
              <w:t>：</w:t>
            </w:r>
          </w:p>
          <w:p w:rsidR="00847A8B"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年地價稅滯納期滿（</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12</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日）欠稅</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516</w:t>
            </w:r>
            <w:r w:rsidR="00E0415C" w:rsidRPr="00E731AF">
              <w:rPr>
                <w:rFonts w:ascii="華康中明體" w:eastAsia="華康中明體" w:hAnsi="新細明體" w:hint="eastAsia"/>
                <w:snapToGrid w:val="0"/>
                <w:kern w:val="0"/>
              </w:rPr>
              <w:t>件，欠稅額</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672</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千元。為提升繳款書送達率，加強內部控管，並運用健保、戶役政及國稅地方稅資訊系統，查詢欠稅人之最新地址資料，積極辦理繳款書送達及欠稅案件取證作業。</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經清理截至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月底止徵起</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587</w:t>
            </w:r>
            <w:r w:rsidR="00E0415C" w:rsidRPr="00E731AF">
              <w:rPr>
                <w:rFonts w:ascii="華康中明體" w:eastAsia="華康中明體" w:hAnsi="新細明體" w:hint="eastAsia"/>
                <w:snapToGrid w:val="0"/>
                <w:kern w:val="0"/>
              </w:rPr>
              <w:t>件，稅額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913</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千元，尚欠</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929</w:t>
            </w:r>
            <w:r w:rsidR="00E0415C" w:rsidRPr="00E731AF">
              <w:rPr>
                <w:rFonts w:ascii="華康中明體" w:eastAsia="華康中明體" w:hAnsi="新細明體" w:hint="eastAsia"/>
                <w:snapToGrid w:val="0"/>
                <w:kern w:val="0"/>
              </w:rPr>
              <w:t>件，稅額</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758</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千元，將持續加強清理。</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八、辦理地價稅稅籍清查</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年地價稅稅籍清查期間</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月止，為落實愛心辦稅之理念，於實施清查前發布新聞並密集於各媒體宣導，促請已變更使用之納稅義務人主動申報，避免查獲時被依土地稅法第</w:t>
            </w:r>
            <w:r w:rsidR="00E0415C" w:rsidRPr="007D1765">
              <w:rPr>
                <w:rFonts w:eastAsia="華康中明體" w:hint="eastAsia"/>
                <w:snapToGrid w:val="0"/>
                <w:kern w:val="0"/>
              </w:rPr>
              <w:t>54</w:t>
            </w:r>
            <w:r w:rsidR="00E0415C" w:rsidRPr="00E731AF">
              <w:rPr>
                <w:rFonts w:ascii="華康中明體" w:eastAsia="華康中明體" w:hAnsi="新細明體" w:hint="eastAsia"/>
                <w:snapToGrid w:val="0"/>
                <w:kern w:val="0"/>
              </w:rPr>
              <w:t>條處罰，以減少民怨。</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月止改課</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674</w:t>
            </w:r>
            <w:r w:rsidR="00E0415C" w:rsidRPr="00E731AF">
              <w:rPr>
                <w:rFonts w:ascii="華康中明體" w:eastAsia="華康中明體" w:hAnsi="新細明體" w:hint="eastAsia"/>
                <w:snapToGrid w:val="0"/>
                <w:kern w:val="0"/>
              </w:rPr>
              <w:t>筆，增加稅額</w:t>
            </w:r>
            <w:r w:rsidR="00E0415C" w:rsidRPr="007D1765">
              <w:rPr>
                <w:rFonts w:eastAsia="華康中明體" w:hint="eastAsia"/>
                <w:snapToGrid w:val="0"/>
                <w:kern w:val="0"/>
              </w:rPr>
              <w:t>955</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千元。其中農業用地課徵田賦土地，改課</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156</w:t>
            </w:r>
            <w:r w:rsidR="00E0415C" w:rsidRPr="00E731AF">
              <w:rPr>
                <w:rFonts w:ascii="華康中明體" w:eastAsia="華康中明體" w:hAnsi="新細明體" w:hint="eastAsia"/>
                <w:snapToGrid w:val="0"/>
                <w:kern w:val="0"/>
              </w:rPr>
              <w:t>筆，增加稅額</w:t>
            </w:r>
            <w:r w:rsidR="00E0415C" w:rsidRPr="007D1765">
              <w:rPr>
                <w:rFonts w:eastAsia="華康中明體" w:hint="eastAsia"/>
                <w:snapToGrid w:val="0"/>
                <w:kern w:val="0"/>
              </w:rPr>
              <w:t>572</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千元；民宿土地，改課</w:t>
            </w:r>
            <w:r w:rsidR="00E0415C" w:rsidRPr="007D1765">
              <w:rPr>
                <w:rFonts w:eastAsia="華康中明體" w:hint="eastAsia"/>
                <w:snapToGrid w:val="0"/>
                <w:kern w:val="0"/>
              </w:rPr>
              <w:t>36</w:t>
            </w:r>
            <w:r w:rsidR="00E0415C" w:rsidRPr="00E731AF">
              <w:rPr>
                <w:rFonts w:ascii="華康中明體" w:eastAsia="華康中明體" w:hAnsi="新細明體" w:hint="eastAsia"/>
                <w:snapToGrid w:val="0"/>
                <w:kern w:val="0"/>
              </w:rPr>
              <w:t>件，增加稅額</w:t>
            </w:r>
            <w:r w:rsidR="00E0415C" w:rsidRPr="007D1765">
              <w:rPr>
                <w:rFonts w:eastAsia="華康中明體" w:hint="eastAsia"/>
                <w:snapToGrid w:val="0"/>
                <w:kern w:val="0"/>
              </w:rPr>
              <w:t>18</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千元；自用住宅、工業用地、加油站及停車場用地等，改課</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482</w:t>
            </w:r>
            <w:r w:rsidR="00E0415C" w:rsidRPr="00E731AF">
              <w:rPr>
                <w:rFonts w:ascii="華康中明體" w:eastAsia="華康中明體" w:hAnsi="新細明體" w:hint="eastAsia"/>
                <w:snapToGrid w:val="0"/>
                <w:kern w:val="0"/>
              </w:rPr>
              <w:t>件，增加稅額</w:t>
            </w:r>
            <w:r w:rsidR="00E0415C" w:rsidRPr="007D1765">
              <w:rPr>
                <w:rFonts w:eastAsia="華康中明體" w:hint="eastAsia"/>
                <w:snapToGrid w:val="0"/>
                <w:kern w:val="0"/>
              </w:rPr>
              <w:t>363</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千元。</w:t>
            </w:r>
          </w:p>
          <w:p w:rsidR="00417920"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九、稅收徵績：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年度全年預算數</w:t>
            </w:r>
            <w:r w:rsidRPr="007D1765">
              <w:rPr>
                <w:rFonts w:eastAsia="華康中明體" w:hint="eastAsia"/>
                <w:snapToGrid w:val="0"/>
                <w:kern w:val="0"/>
              </w:rPr>
              <w:t>5</w:t>
            </w:r>
            <w:r w:rsidRPr="00E731AF">
              <w:rPr>
                <w:rFonts w:ascii="華康中明體" w:eastAsia="華康中明體" w:hAnsi="新細明體" w:hint="eastAsia"/>
                <w:snapToGrid w:val="0"/>
                <w:kern w:val="0"/>
              </w:rPr>
              <w:t>億</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萬元，截至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456</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元，達預算數</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16</w:t>
            </w:r>
            <w:r w:rsidRPr="00E731AF">
              <w:rPr>
                <w:rFonts w:ascii="華康中明體" w:eastAsia="華康中明體" w:hAnsi="新細明體" w:hint="eastAsia"/>
                <w:snapToGrid w:val="0"/>
                <w:kern w:val="0"/>
              </w:rPr>
              <w:t>%。</w:t>
            </w:r>
            <w:r w:rsidR="007D1765">
              <w:rPr>
                <w:rFonts w:ascii="華康中明體" w:eastAsia="華康中明體" w:hAnsi="新細明體" w:hint="eastAsia"/>
                <w:snapToGrid w:val="0"/>
                <w:kern w:val="0"/>
              </w:rPr>
              <w:t>（</w:t>
            </w:r>
            <w:r w:rsidRPr="007D1765">
              <w:rPr>
                <w:rFonts w:eastAsia="華康中明體" w:hint="eastAsia"/>
                <w:snapToGrid w:val="0"/>
                <w:kern w:val="0"/>
              </w:rPr>
              <w:t>110</w:t>
            </w:r>
            <w:r w:rsidRPr="00E731AF">
              <w:rPr>
                <w:rFonts w:ascii="華康中明體" w:eastAsia="華康中明體" w:hAnsi="新細明體" w:hint="eastAsia"/>
                <w:snapToGrid w:val="0"/>
                <w:kern w:val="0"/>
              </w:rPr>
              <w:t>年地價稅</w:t>
            </w:r>
            <w:r w:rsidRPr="007D1765">
              <w:rPr>
                <w:rFonts w:eastAsia="華康中明體" w:hint="eastAsia"/>
                <w:snapToGrid w:val="0"/>
                <w:kern w:val="0"/>
              </w:rPr>
              <w:t>11</w:t>
            </w:r>
            <w:r w:rsidRPr="00E731AF">
              <w:rPr>
                <w:rFonts w:ascii="華康中明體" w:eastAsia="華康中明體" w:hAnsi="新細明體" w:hint="eastAsia"/>
                <w:snapToGrid w:val="0"/>
                <w:kern w:val="0"/>
              </w:rPr>
              <w:t>月開徵</w:t>
            </w:r>
            <w:r w:rsidR="007D1765">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二、土地增值稅</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一、積極推廣網路申報</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成立「網路申報到府服務小組」，前往地政士營業處所，實地輔導操作電腦申報技巧，及解決系統疑難，擴大網路服務效能。</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土地增值稅網路申報</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991</w:t>
            </w:r>
            <w:r w:rsidR="00E0415C" w:rsidRPr="00E731AF">
              <w:rPr>
                <w:rFonts w:ascii="華康中明體" w:eastAsia="華康中明體" w:hAnsi="新細明體" w:hint="eastAsia"/>
                <w:snapToGrid w:val="0"/>
                <w:kern w:val="0"/>
              </w:rPr>
              <w:t>件，辦理比率</w:t>
            </w:r>
            <w:r w:rsidR="00E0415C" w:rsidRPr="007D1765">
              <w:rPr>
                <w:rFonts w:eastAsia="華康中明體" w:hint="eastAsia"/>
                <w:snapToGrid w:val="0"/>
                <w:kern w:val="0"/>
              </w:rPr>
              <w:t>100</w:t>
            </w:r>
            <w:r w:rsidR="00E0415C" w:rsidRPr="00E731AF">
              <w:rPr>
                <w:rFonts w:ascii="華康中明體" w:eastAsia="華康中明體" w:hAnsi="新細明體" w:hint="eastAsia"/>
                <w:snapToGrid w:val="0"/>
                <w:kern w:val="0"/>
              </w:rPr>
              <w:t>%，名列全國第一。</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不動產移轉跨機關一站式服務，</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月經審核無欠稅者匯出職名章繳款書</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406</w:t>
            </w:r>
            <w:r w:rsidR="00E0415C" w:rsidRPr="00E731AF">
              <w:rPr>
                <w:rFonts w:ascii="華康中明體" w:eastAsia="華康中明體" w:hAnsi="新細明體" w:hint="eastAsia"/>
                <w:snapToGrid w:val="0"/>
                <w:kern w:val="0"/>
              </w:rPr>
              <w:t>件，占網路申報案件繳款書比率</w:t>
            </w:r>
            <w:r w:rsidR="00E0415C" w:rsidRPr="007D1765">
              <w:rPr>
                <w:rFonts w:eastAsia="華康中明體" w:hint="eastAsia"/>
                <w:snapToGrid w:val="0"/>
                <w:kern w:val="0"/>
              </w:rPr>
              <w:t>71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25</w:t>
            </w:r>
            <w:r w:rsidR="00E0415C" w:rsidRPr="00E731AF">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二、落實簡政便民，縮短核稅發單時限</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落實「核稅流程再簡化」，積極實施「單一專櫃收件、全程專責處理」方式，以縮短核稅發單時限。</w:t>
            </w:r>
          </w:p>
          <w:p w:rsidR="00847A8B"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一般土地移轉申報案，除特殊及補正案件外，由</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天縮短於收件後</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個工作天內完成核稅發單；另農業用地及夫妻相互贈與不課徵土地增值稅、公共設施保留地免徵增值稅等移轉案件，</w:t>
            </w:r>
            <w:r w:rsidR="00E0415C" w:rsidRPr="007D1765">
              <w:rPr>
                <w:rFonts w:eastAsia="華康中明體" w:hint="eastAsia"/>
                <w:snapToGrid w:val="0"/>
                <w:kern w:val="0"/>
              </w:rPr>
              <w:t>85</w:t>
            </w:r>
            <w:r w:rsidR="00E0415C" w:rsidRPr="00E731AF">
              <w:rPr>
                <w:rFonts w:ascii="華康中明體" w:eastAsia="華康中明體" w:hAnsi="新細明體" w:hint="eastAsia"/>
                <w:snapToGrid w:val="0"/>
                <w:kern w:val="0"/>
              </w:rPr>
              <w:t>%於收件次日即完成發單。</w:t>
            </w:r>
          </w:p>
          <w:p w:rsidR="00C32420" w:rsidRPr="00E731AF"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自用住宅案件直接查調房屋稅稅籍主檔與國稅局營業稅、租賃所得資料，線上審核，處理時限由財政部頒訂</w:t>
            </w:r>
            <w:r w:rsidR="00E0415C" w:rsidRPr="007D1765">
              <w:rPr>
                <w:rFonts w:eastAsia="華康中明體" w:hint="eastAsia"/>
                <w:snapToGrid w:val="0"/>
                <w:kern w:val="0"/>
              </w:rPr>
              <w:t>12</w:t>
            </w:r>
            <w:r w:rsidR="00E0415C" w:rsidRPr="00E731AF">
              <w:rPr>
                <w:rFonts w:ascii="華康中明體" w:eastAsia="華康中明體" w:hAnsi="新細明體" w:hint="eastAsia"/>
                <w:snapToGrid w:val="0"/>
                <w:kern w:val="0"/>
              </w:rPr>
              <w:t>天，縮短至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天內核稅發單。</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公有地移轉，凡個人臨櫃申報，其證件完備齊全並於當日下午</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點前於「來得易」專櫃收件者，收件後</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分鐘快速發單。</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快速正確核稅發單，</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12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716</w:t>
            </w:r>
            <w:r w:rsidR="00E0415C"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三、出售自用住宅用地，適用「一生一次」、「一生一屋」按</w:t>
            </w:r>
            <w:r w:rsidRPr="007D1765">
              <w:rPr>
                <w:rFonts w:eastAsia="華康中明體" w:hint="eastAsia"/>
                <w:snapToGrid w:val="0"/>
                <w:kern w:val="0"/>
              </w:rPr>
              <w:t>10</w:t>
            </w:r>
            <w:r w:rsidRPr="00E731AF">
              <w:rPr>
                <w:rFonts w:ascii="華康中明體" w:eastAsia="華康中明體" w:hAnsi="新細明體" w:hint="eastAsia"/>
                <w:snapToGrid w:val="0"/>
                <w:kern w:val="0"/>
              </w:rPr>
              <w:t>%優惠稅率計徵土地增值稅</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現行土地增值稅率採累進稅率，分別為</w:t>
            </w:r>
            <w:r w:rsidR="00E0415C" w:rsidRPr="007D1765">
              <w:rPr>
                <w:rFonts w:eastAsia="華康中明體" w:hint="eastAsia"/>
                <w:snapToGrid w:val="0"/>
                <w:kern w:val="0"/>
              </w:rPr>
              <w:t>20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%及</w:t>
            </w:r>
            <w:r w:rsidR="00E0415C" w:rsidRPr="007D1765">
              <w:rPr>
                <w:rFonts w:eastAsia="華康中明體" w:hint="eastAsia"/>
                <w:snapToGrid w:val="0"/>
                <w:kern w:val="0"/>
              </w:rPr>
              <w:t>40</w:t>
            </w:r>
            <w:r w:rsidR="00E0415C" w:rsidRPr="00E731AF">
              <w:rPr>
                <w:rFonts w:ascii="華康中明體" w:eastAsia="華康中明體" w:hAnsi="新細明體" w:hint="eastAsia"/>
                <w:snapToGrid w:val="0"/>
                <w:kern w:val="0"/>
              </w:rPr>
              <w:t>%，自用住宅用地則可適用</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%優惠稅率。原一生只能適用一次，第二次換屋就得適用一般稅率，自</w:t>
            </w:r>
            <w:r w:rsidR="00E0415C" w:rsidRPr="007D1765">
              <w:rPr>
                <w:rFonts w:eastAsia="華康中明體" w:hint="eastAsia"/>
                <w:snapToGrid w:val="0"/>
                <w:kern w:val="0"/>
              </w:rPr>
              <w:t>99</w:t>
            </w:r>
            <w:r w:rsidR="00E0415C" w:rsidRPr="00E731AF">
              <w:rPr>
                <w:rFonts w:ascii="華康中明體" w:eastAsia="華康中明體" w:hAnsi="新細明體" w:hint="eastAsia"/>
                <w:snapToGrid w:val="0"/>
                <w:kern w:val="0"/>
              </w:rPr>
              <w:t>年起，依據土地稅法第</w:t>
            </w:r>
            <w:r w:rsidR="00E0415C" w:rsidRPr="007D1765">
              <w:rPr>
                <w:rFonts w:eastAsia="華康中明體" w:hint="eastAsia"/>
                <w:snapToGrid w:val="0"/>
                <w:kern w:val="0"/>
              </w:rPr>
              <w:t>34</w:t>
            </w:r>
            <w:r w:rsidR="00E0415C" w:rsidRPr="00E731AF">
              <w:rPr>
                <w:rFonts w:ascii="華康中明體" w:eastAsia="華康中明體" w:hAnsi="新細明體" w:hint="eastAsia"/>
                <w:snapToGrid w:val="0"/>
                <w:kern w:val="0"/>
              </w:rPr>
              <w:t>條修正條文，放寬土地增值稅自用住宅優惠稅率「一生一次」之限制，增訂「一生一屋」優惠規定。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經核准適用按「一生一屋」及「一生一次」自用住宅用地</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%優惠稅率課徵土地增值稅者，其中核准按「一生一屋」者，</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16</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364</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千元；核准按「一生一次」者，</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541</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336</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經核准適用按「一生一屋」及「一生一次」自用住宅用地</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%優惠稅率課徵土地增值稅者，</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557</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701</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四、經核准不課徵土地增值稅之農業用地，均依規定審核、註記列管及通報</w:t>
            </w:r>
            <w:r w:rsidR="002F5981" w:rsidRPr="00E731AF">
              <w:rPr>
                <w:rFonts w:ascii="華康中明體" w:eastAsia="華康中明體" w:hAnsi="新細明體" w:cs="新細明體" w:hint="eastAsia"/>
                <w:snapToGrid w:val="0"/>
                <w:kern w:val="0"/>
              </w:rPr>
              <w:t>：</w:t>
            </w:r>
          </w:p>
          <w:p w:rsidR="00847A8B"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適用土地稅法第</w:t>
            </w:r>
            <w:r w:rsidR="00E0415C" w:rsidRPr="007D1765">
              <w:rPr>
                <w:rFonts w:eastAsia="華康中明體" w:hint="eastAsia"/>
                <w:snapToGrid w:val="0"/>
                <w:kern w:val="0"/>
              </w:rPr>
              <w:t>39</w:t>
            </w:r>
            <w:r w:rsidR="00E0415C" w:rsidRPr="00E731AF">
              <w:rPr>
                <w:rFonts w:ascii="華康中明體" w:eastAsia="華康中明體" w:hAnsi="新細明體" w:hint="eastAsia"/>
                <w:snapToGrid w:val="0"/>
                <w:kern w:val="0"/>
              </w:rPr>
              <w:t>條之</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規定，核准農地移轉不課徵土地增值稅案件，</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744</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048</w:t>
            </w:r>
            <w:r w:rsidR="00E0415C" w:rsidRPr="00E731AF">
              <w:rPr>
                <w:rFonts w:ascii="華康中明體" w:eastAsia="華康中明體" w:hAnsi="新細明體" w:hint="eastAsia"/>
                <w:snapToGrid w:val="0"/>
                <w:kern w:val="0"/>
              </w:rPr>
              <w:t>萬元。自</w:t>
            </w:r>
            <w:r w:rsidR="00E0415C" w:rsidRPr="007D1765">
              <w:rPr>
                <w:rFonts w:eastAsia="華康中明體" w:hint="eastAsia"/>
                <w:snapToGrid w:val="0"/>
                <w:kern w:val="0"/>
              </w:rPr>
              <w:t>89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28</w:t>
            </w:r>
            <w:r w:rsidR="00E0415C" w:rsidRPr="00E731AF">
              <w:rPr>
                <w:rFonts w:ascii="華康中明體" w:eastAsia="華康中明體" w:hAnsi="新細明體" w:hint="eastAsia"/>
                <w:snapToGrid w:val="0"/>
                <w:kern w:val="0"/>
              </w:rPr>
              <w:t>日起至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月底止計</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795</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170</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547</w:t>
            </w:r>
            <w:r w:rsidR="00E0415C" w:rsidRPr="00E731AF">
              <w:rPr>
                <w:rFonts w:ascii="華康中明體" w:eastAsia="華康中明體" w:hAnsi="新細明體" w:hint="eastAsia"/>
                <w:snapToGrid w:val="0"/>
                <w:kern w:val="0"/>
              </w:rPr>
              <w:t>萬元。</w:t>
            </w:r>
          </w:p>
          <w:p w:rsidR="00C32420" w:rsidRPr="00E731AF"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本府農業主管單位依農業發展條例規定，針對地方稅務局每月</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日前通報上列核准之農地，定期派員會勘執行抽查作業，</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月計抽查</w:t>
            </w:r>
            <w:r w:rsidR="00E0415C" w:rsidRPr="007D1765">
              <w:rPr>
                <w:rFonts w:eastAsia="華康中明體" w:hint="eastAsia"/>
                <w:snapToGrid w:val="0"/>
                <w:kern w:val="0"/>
              </w:rPr>
              <w:t>60</w:t>
            </w:r>
            <w:r w:rsidR="00E0415C" w:rsidRPr="00E731AF">
              <w:rPr>
                <w:rFonts w:ascii="華康中明體" w:eastAsia="華康中明體" w:hAnsi="新細明體" w:hint="eastAsia"/>
                <w:snapToGrid w:val="0"/>
                <w:kern w:val="0"/>
              </w:rPr>
              <w:t>筆。</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嗣經本府農業主管單位複勘後限期仍未改善，不符合農業使用通報地方稅務局註記之案件，</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筆。自</w:t>
            </w:r>
            <w:r w:rsidR="00E0415C" w:rsidRPr="007D1765">
              <w:rPr>
                <w:rFonts w:eastAsia="華康中明體" w:hint="eastAsia"/>
                <w:snapToGrid w:val="0"/>
                <w:kern w:val="0"/>
              </w:rPr>
              <w:t>89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28</w:t>
            </w:r>
            <w:r w:rsidR="00E0415C" w:rsidRPr="00E731AF">
              <w:rPr>
                <w:rFonts w:ascii="華康中明體" w:eastAsia="華康中明體" w:hAnsi="新細明體" w:hint="eastAsia"/>
                <w:snapToGrid w:val="0"/>
                <w:kern w:val="0"/>
              </w:rPr>
              <w:t>日起至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月底止通報註記</w:t>
            </w:r>
            <w:r w:rsidR="00E0415C" w:rsidRPr="007D1765">
              <w:rPr>
                <w:rFonts w:eastAsia="華康中明體" w:hint="eastAsia"/>
                <w:snapToGrid w:val="0"/>
                <w:kern w:val="0"/>
              </w:rPr>
              <w:t>150</w:t>
            </w:r>
            <w:r w:rsidR="00E0415C" w:rsidRPr="00E731AF">
              <w:rPr>
                <w:rFonts w:ascii="華康中明體" w:eastAsia="華康中明體" w:hAnsi="新細明體" w:hint="eastAsia"/>
                <w:snapToGrid w:val="0"/>
                <w:kern w:val="0"/>
              </w:rPr>
              <w:t>筆。</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五、法院拍賣案件及時輔導當事人申請節稅優惠</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法院拍賣案件，</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月查定核算土地增值稅計</w:t>
            </w:r>
            <w:r w:rsidR="00E0415C" w:rsidRPr="007D1765">
              <w:rPr>
                <w:rFonts w:eastAsia="華康中明體" w:hint="eastAsia"/>
                <w:snapToGrid w:val="0"/>
                <w:kern w:val="0"/>
              </w:rPr>
              <w:t>108</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862</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千元，分別函復臺灣花蓮地方法院民事執行處、法務部行政執行署花蓮分署等優先分配扣繳。</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針對應稅案件同時寄發輔導函，</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60</w:t>
            </w:r>
            <w:r w:rsidR="00E0415C" w:rsidRPr="00E731AF">
              <w:rPr>
                <w:rFonts w:ascii="華康中明體" w:eastAsia="華康中明體" w:hAnsi="新細明體" w:hint="eastAsia"/>
                <w:snapToGrid w:val="0"/>
                <w:kern w:val="0"/>
              </w:rPr>
              <w:t>件，通知當事人如符合自用住宅用地或農地不課徵要件者，務必於文到</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日內檢附相關證件提出申請。</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月申請改按農地不課徵者計</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件、申請改按自用住宅用地課徵者</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六、重購自用住宅用地退還土地增值稅案件加強管制及清查</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月核准重購退稅案件</w:t>
            </w:r>
            <w:r w:rsidR="00E0415C" w:rsidRPr="007D1765">
              <w:rPr>
                <w:rFonts w:eastAsia="華康中明體" w:hint="eastAsia"/>
                <w:snapToGrid w:val="0"/>
                <w:kern w:val="0"/>
              </w:rPr>
              <w:t>40</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439</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千元，均依據土地稅法第</w:t>
            </w:r>
            <w:r w:rsidR="00E0415C" w:rsidRPr="007D1765">
              <w:rPr>
                <w:rFonts w:eastAsia="華康中明體" w:hint="eastAsia"/>
                <w:snapToGrid w:val="0"/>
                <w:kern w:val="0"/>
              </w:rPr>
              <w:t>35</w:t>
            </w:r>
            <w:r w:rsidR="00E0415C" w:rsidRPr="00E731AF">
              <w:rPr>
                <w:rFonts w:ascii="華康中明體" w:eastAsia="華康中明體" w:hAnsi="新細明體" w:hint="eastAsia"/>
                <w:snapToGrid w:val="0"/>
                <w:kern w:val="0"/>
              </w:rPr>
              <w:t>條審核簽報核定，並於電腦檔上註記列管。</w:t>
            </w:r>
          </w:p>
          <w:p w:rsidR="0099235A" w:rsidRDefault="007D1765" w:rsidP="00C32420">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月辦理列管</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年重購自用住宅退稅案清查作業，共清查</w:t>
            </w:r>
            <w:r w:rsidR="00E0415C" w:rsidRPr="007D1765">
              <w:rPr>
                <w:rFonts w:eastAsia="華康中明體" w:hint="eastAsia"/>
                <w:snapToGrid w:val="0"/>
                <w:kern w:val="0"/>
              </w:rPr>
              <w:t>186</w:t>
            </w:r>
            <w:r w:rsidR="00E0415C" w:rsidRPr="00E731AF">
              <w:rPr>
                <w:rFonts w:ascii="華康中明體" w:eastAsia="華康中明體" w:hAnsi="新細明體" w:hint="eastAsia"/>
                <w:snapToGrid w:val="0"/>
                <w:kern w:val="0"/>
              </w:rPr>
              <w:t>筆，查核結果均與規定相符。</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七、辦理企業或金融機構記存土地增值稅案件管制及清查</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經核准記存案件，截至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月止計</w:t>
            </w:r>
            <w:r w:rsidR="00E0415C" w:rsidRPr="007D1765">
              <w:rPr>
                <w:rFonts w:eastAsia="華康中明體" w:hint="eastAsia"/>
                <w:snapToGrid w:val="0"/>
                <w:kern w:val="0"/>
              </w:rPr>
              <w:t>217</w:t>
            </w:r>
            <w:r w:rsidR="00E0415C" w:rsidRPr="00E731AF">
              <w:rPr>
                <w:rFonts w:ascii="華康中明體" w:eastAsia="華康中明體" w:hAnsi="新細明體" w:hint="eastAsia"/>
                <w:snapToGrid w:val="0"/>
                <w:kern w:val="0"/>
              </w:rPr>
              <w:t>筆，稅額</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千元，均依相關法令審核簽報核定，並於電腦檔上註記列管，且逐年清查。</w:t>
            </w:r>
          </w:p>
          <w:p w:rsidR="00847A8B" w:rsidRPr="00E731AF" w:rsidRDefault="007D1765" w:rsidP="00C32420">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針對企業或金融機構經由轉換、分割或專案併購方式移轉，記存土地增值稅案件，預定於</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日至</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日止展開年度清查工作。</w:t>
            </w:r>
          </w:p>
          <w:p w:rsidR="002939E9"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八、稅收徵績：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年度全年預算數</w:t>
            </w:r>
            <w:r w:rsidRPr="007D1765">
              <w:rPr>
                <w:rFonts w:eastAsia="華康中明體" w:hint="eastAsia"/>
                <w:snapToGrid w:val="0"/>
                <w:kern w:val="0"/>
              </w:rPr>
              <w:t>6</w:t>
            </w:r>
            <w:r w:rsidRPr="00E731AF">
              <w:rPr>
                <w:rFonts w:ascii="華康中明體" w:eastAsia="華康中明體" w:hAnsi="新細明體" w:hint="eastAsia"/>
                <w:snapToGrid w:val="0"/>
                <w:kern w:val="0"/>
              </w:rPr>
              <w:t>億</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715</w:t>
            </w:r>
            <w:r w:rsidRPr="00E731AF">
              <w:rPr>
                <w:rFonts w:ascii="華康中明體" w:eastAsia="華康中明體" w:hAnsi="新細明體" w:hint="eastAsia"/>
                <w:snapToGrid w:val="0"/>
                <w:kern w:val="0"/>
              </w:rPr>
              <w:t>萬</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7</w:t>
            </w:r>
            <w:r w:rsidRPr="00E731AF">
              <w:rPr>
                <w:rFonts w:ascii="華康中明體" w:eastAsia="華康中明體" w:hAnsi="新細明體" w:hint="eastAsia"/>
                <w:snapToGrid w:val="0"/>
                <w:kern w:val="0"/>
              </w:rPr>
              <w:t>億</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003</w:t>
            </w:r>
            <w:r w:rsidRPr="00E731AF">
              <w:rPr>
                <w:rFonts w:ascii="華康中明體" w:eastAsia="華康中明體" w:hAnsi="新細明體" w:hint="eastAsia"/>
                <w:snapToGrid w:val="0"/>
                <w:kern w:val="0"/>
              </w:rPr>
              <w:t>萬元，達預算數</w:t>
            </w:r>
            <w:r w:rsidRPr="007D1765">
              <w:rPr>
                <w:rFonts w:eastAsia="華康中明體" w:hint="eastAsia"/>
                <w:snapToGrid w:val="0"/>
                <w:kern w:val="0"/>
              </w:rPr>
              <w:t>114</w:t>
            </w:r>
            <w:r w:rsidRPr="00E731AF">
              <w:rPr>
                <w:rFonts w:ascii="華康中明體" w:eastAsia="華康中明體" w:hAnsi="新細明體" w:hint="eastAsia"/>
                <w:snapToGrid w:val="0"/>
                <w:kern w:val="0"/>
              </w:rPr>
              <w:t>.</w:t>
            </w:r>
            <w:r w:rsidRPr="007D1765">
              <w:rPr>
                <w:rFonts w:eastAsia="華康中明體" w:hint="eastAsia"/>
                <w:snapToGrid w:val="0"/>
                <w:kern w:val="0"/>
              </w:rPr>
              <w:t>13</w:t>
            </w:r>
            <w:r w:rsidRPr="00E731AF">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三、特別稅</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一、開徵「花蓮縣土石採取景觀維護特別稅」及「花蓮縣礦石開採景觀維護特別稅」</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「花蓮縣土石採取景觀維護特別稅自治條例」自</w:t>
            </w:r>
            <w:r w:rsidR="00E0415C" w:rsidRPr="007D1765">
              <w:rPr>
                <w:rFonts w:eastAsia="華康中明體" w:hint="eastAsia"/>
                <w:snapToGrid w:val="0"/>
                <w:kern w:val="0"/>
              </w:rPr>
              <w:t>96</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27</w:t>
            </w:r>
            <w:r w:rsidR="00E0415C" w:rsidRPr="00E731AF">
              <w:rPr>
                <w:rFonts w:ascii="華康中明體" w:eastAsia="華康中明體" w:hAnsi="新細明體" w:hint="eastAsia"/>
                <w:snapToGrid w:val="0"/>
                <w:kern w:val="0"/>
              </w:rPr>
              <w:t>日實施，徵收期間</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年，於</w:t>
            </w:r>
            <w:r w:rsidR="00E0415C" w:rsidRPr="007D1765">
              <w:rPr>
                <w:rFonts w:eastAsia="華康中明體" w:hint="eastAsia"/>
                <w:snapToGrid w:val="0"/>
                <w:kern w:val="0"/>
              </w:rPr>
              <w:t>100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26</w:t>
            </w:r>
            <w:r w:rsidR="00E0415C" w:rsidRPr="00E731AF">
              <w:rPr>
                <w:rFonts w:ascii="華康中明體" w:eastAsia="華康中明體" w:hAnsi="新細明體" w:hint="eastAsia"/>
                <w:snapToGrid w:val="0"/>
                <w:kern w:val="0"/>
              </w:rPr>
              <w:t>日屆滿。為賡續徵收，分別於</w:t>
            </w:r>
            <w:r w:rsidR="00E0415C" w:rsidRPr="007D1765">
              <w:rPr>
                <w:rFonts w:eastAsia="華康中明體" w:hint="eastAsia"/>
                <w:snapToGrid w:val="0"/>
                <w:kern w:val="0"/>
              </w:rPr>
              <w:t>101</w:t>
            </w:r>
            <w:r w:rsidR="00E0415C" w:rsidRPr="00E731AF">
              <w:rPr>
                <w:rFonts w:ascii="華康中明體" w:eastAsia="華康中明體" w:hAnsi="新細明體" w:hint="eastAsia"/>
                <w:snapToGrid w:val="0"/>
                <w:kern w:val="0"/>
              </w:rPr>
              <w:t>年及</w:t>
            </w:r>
            <w:r w:rsidR="00E0415C" w:rsidRPr="007D1765">
              <w:rPr>
                <w:rFonts w:eastAsia="華康中明體" w:hint="eastAsia"/>
                <w:snapToGrid w:val="0"/>
                <w:kern w:val="0"/>
              </w:rPr>
              <w:t>105</w:t>
            </w:r>
            <w:r w:rsidR="00E0415C" w:rsidRPr="00E731AF">
              <w:rPr>
                <w:rFonts w:ascii="華康中明體" w:eastAsia="華康中明體" w:hAnsi="新細明體" w:hint="eastAsia"/>
                <w:snapToGrid w:val="0"/>
                <w:kern w:val="0"/>
              </w:rPr>
              <w:t>年重行制定自治條例，迄至</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日止施行屆滿。因實施屆滿</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年，爰賡續辦理重行制定，於貴會第</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屆第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次臨時大會議決通過，業經財政部同意備查，自</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日公布施行，徵收期間</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年，課徵標準為每公噸</w:t>
            </w:r>
            <w:r w:rsidR="00E0415C" w:rsidRPr="007D1765">
              <w:rPr>
                <w:rFonts w:eastAsia="華康中明體" w:hint="eastAsia"/>
                <w:snapToGrid w:val="0"/>
                <w:kern w:val="0"/>
              </w:rPr>
              <w:t>50</w:t>
            </w:r>
            <w:r w:rsidR="00E0415C" w:rsidRPr="00E731AF">
              <w:rPr>
                <w:rFonts w:ascii="華康中明體" w:eastAsia="華康中明體" w:hAnsi="新細明體" w:hint="eastAsia"/>
                <w:snapToGrid w:val="0"/>
                <w:kern w:val="0"/>
              </w:rPr>
              <w:t>元，低於</w:t>
            </w:r>
            <w:r w:rsidR="00E0415C" w:rsidRPr="007D1765">
              <w:rPr>
                <w:rFonts w:eastAsia="華康中明體" w:hint="eastAsia"/>
                <w:snapToGrid w:val="0"/>
                <w:kern w:val="0"/>
              </w:rPr>
              <w:t>50</w:t>
            </w:r>
            <w:r w:rsidR="00E0415C" w:rsidRPr="00E731AF">
              <w:rPr>
                <w:rFonts w:ascii="華康中明體" w:eastAsia="華康中明體" w:hAnsi="新細明體" w:hint="eastAsia"/>
                <w:snapToGrid w:val="0"/>
                <w:kern w:val="0"/>
              </w:rPr>
              <w:t>元者，從低課徵。</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「花蓮縣礦石開採景觀維護特別稅自治條例」自</w:t>
            </w:r>
            <w:r w:rsidR="00E0415C" w:rsidRPr="007D1765">
              <w:rPr>
                <w:rFonts w:eastAsia="華康中明體" w:hint="eastAsia"/>
                <w:snapToGrid w:val="0"/>
                <w:kern w:val="0"/>
              </w:rPr>
              <w:t>98</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12</w:t>
            </w:r>
            <w:r w:rsidR="00E0415C" w:rsidRPr="00E731AF">
              <w:rPr>
                <w:rFonts w:ascii="華康中明體" w:eastAsia="華康中明體" w:hAnsi="新細明體" w:hint="eastAsia"/>
                <w:snapToGrid w:val="0"/>
                <w:kern w:val="0"/>
              </w:rPr>
              <w:t>日公布實施，徵收期間</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年，於</w:t>
            </w:r>
            <w:r w:rsidR="00E0415C" w:rsidRPr="007D1765">
              <w:rPr>
                <w:rFonts w:eastAsia="華康中明體" w:hint="eastAsia"/>
                <w:snapToGrid w:val="0"/>
                <w:kern w:val="0"/>
              </w:rPr>
              <w:t>102</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日屆滿。為賡續徵收，分別於</w:t>
            </w:r>
            <w:r w:rsidR="00E0415C" w:rsidRPr="007D1765">
              <w:rPr>
                <w:rFonts w:eastAsia="華康中明體" w:hint="eastAsia"/>
                <w:snapToGrid w:val="0"/>
                <w:kern w:val="0"/>
              </w:rPr>
              <w:t>102</w:t>
            </w:r>
            <w:r w:rsidR="00E0415C" w:rsidRPr="00E731AF">
              <w:rPr>
                <w:rFonts w:ascii="華康中明體" w:eastAsia="華康中明體" w:hAnsi="新細明體" w:hint="eastAsia"/>
                <w:snapToGrid w:val="0"/>
                <w:kern w:val="0"/>
              </w:rPr>
              <w:t>年及</w:t>
            </w:r>
            <w:r w:rsidR="00E0415C" w:rsidRPr="007D1765">
              <w:rPr>
                <w:rFonts w:eastAsia="華康中明體" w:hint="eastAsia"/>
                <w:snapToGrid w:val="0"/>
                <w:kern w:val="0"/>
              </w:rPr>
              <w:t>105</w:t>
            </w:r>
            <w:r w:rsidR="00E0415C" w:rsidRPr="00E731AF">
              <w:rPr>
                <w:rFonts w:ascii="華康中明體" w:eastAsia="華康中明體" w:hAnsi="新細明體" w:hint="eastAsia"/>
                <w:snapToGrid w:val="0"/>
                <w:kern w:val="0"/>
              </w:rPr>
              <w:t>年重行（新）制定自治條例，迄至</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日止施行屆滿。因實施屆滿</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年，爰賡續辦理重行制定，於貴會第</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屆第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次臨時大會議決通過並修正施行期間為</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年，經財政部同意備查，自</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日公布施行，業於本</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日施行屆滿。</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w:t>
            </w:r>
            <w:r w:rsidRPr="007D1765">
              <w:rPr>
                <w:rFonts w:eastAsia="華康中明體" w:hint="eastAsia"/>
                <w:snapToGrid w:val="0"/>
                <w:kern w:val="0"/>
              </w:rPr>
              <w:t>110</w:t>
            </w:r>
            <w:r w:rsidRPr="00E731AF">
              <w:rPr>
                <w:rFonts w:ascii="華康中明體" w:eastAsia="華康中明體" w:hAnsi="新細明體" w:hint="eastAsia"/>
                <w:snapToGrid w:val="0"/>
                <w:kern w:val="0"/>
              </w:rPr>
              <w:t>年度土石採取景觀維護特別稅徵收情形</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年度全年預算數</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萬元，截至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月底止實徵淨額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903</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元，達預算數</w:t>
            </w:r>
            <w:r w:rsidR="00E0415C" w:rsidRPr="007D1765">
              <w:rPr>
                <w:rFonts w:eastAsia="華康中明體" w:hint="eastAsia"/>
                <w:snapToGrid w:val="0"/>
                <w:kern w:val="0"/>
              </w:rPr>
              <w:t>72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69</w:t>
            </w:r>
            <w:r w:rsidR="00E0415C" w:rsidRPr="00E731AF">
              <w:rPr>
                <w:rFonts w:ascii="華康中明體" w:eastAsia="華康中明體" w:hAnsi="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自</w:t>
            </w:r>
            <w:r w:rsidR="00E0415C" w:rsidRPr="007D1765">
              <w:rPr>
                <w:rFonts w:eastAsia="華康中明體" w:hint="eastAsia"/>
                <w:snapToGrid w:val="0"/>
                <w:kern w:val="0"/>
              </w:rPr>
              <w:t>96</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10</w:t>
            </w:r>
            <w:r w:rsidR="00E0415C" w:rsidRPr="00E731AF">
              <w:rPr>
                <w:rFonts w:ascii="華康中明體" w:eastAsia="華康中明體" w:hAnsi="新細明體" w:hint="eastAsia"/>
                <w:snapToGrid w:val="0"/>
                <w:kern w:val="0"/>
              </w:rPr>
              <w:t>月至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月底止，已徵起</w:t>
            </w:r>
            <w:r w:rsidR="00E0415C" w:rsidRPr="007D1765">
              <w:rPr>
                <w:rFonts w:eastAsia="華康中明體" w:hint="eastAsia"/>
                <w:snapToGrid w:val="0"/>
                <w:kern w:val="0"/>
              </w:rPr>
              <w:t>14</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778</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w:t>
            </w:r>
            <w:r w:rsidRPr="007D1765">
              <w:rPr>
                <w:rFonts w:eastAsia="華康中明體" w:hint="eastAsia"/>
                <w:snapToGrid w:val="0"/>
                <w:kern w:val="0"/>
              </w:rPr>
              <w:t>110</w:t>
            </w:r>
            <w:r w:rsidRPr="00E731AF">
              <w:rPr>
                <w:rFonts w:ascii="華康中明體" w:eastAsia="華康中明體" w:hAnsi="新細明體" w:hint="eastAsia"/>
                <w:snapToGrid w:val="0"/>
                <w:kern w:val="0"/>
              </w:rPr>
              <w:t>年度礦石開採景觀維護特別稅徵收情形</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年度全年預算數</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萬元，截至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月底止實徵淨額</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401</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元，達預算數</w:t>
            </w:r>
            <w:r w:rsidR="00E0415C" w:rsidRPr="007D1765">
              <w:rPr>
                <w:rFonts w:eastAsia="華康中明體" w:hint="eastAsia"/>
                <w:snapToGrid w:val="0"/>
                <w:kern w:val="0"/>
              </w:rPr>
              <w:t>48</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18</w:t>
            </w:r>
            <w:r w:rsidR="00E0415C" w:rsidRPr="00E731AF">
              <w:rPr>
                <w:rFonts w:ascii="華康中明體" w:eastAsia="華康中明體" w:hAnsi="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自</w:t>
            </w:r>
            <w:r w:rsidR="00E0415C" w:rsidRPr="007D1765">
              <w:rPr>
                <w:rFonts w:eastAsia="華康中明體" w:hint="eastAsia"/>
                <w:snapToGrid w:val="0"/>
                <w:kern w:val="0"/>
              </w:rPr>
              <w:t>98</w:t>
            </w:r>
            <w:r w:rsidR="00E0415C" w:rsidRPr="00E731AF">
              <w:rPr>
                <w:rFonts w:ascii="華康中明體" w:eastAsia="華康中明體" w:hAnsi="新細明體" w:hint="eastAsia"/>
                <w:snapToGrid w:val="0"/>
                <w:kern w:val="0"/>
              </w:rPr>
              <w:t>年至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月底止，已徵起</w:t>
            </w:r>
            <w:r w:rsidR="00E0415C" w:rsidRPr="007D1765">
              <w:rPr>
                <w:rFonts w:eastAsia="華康中明體" w:hint="eastAsia"/>
                <w:snapToGrid w:val="0"/>
                <w:kern w:val="0"/>
              </w:rPr>
              <w:t>49</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809</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元。</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834788" w:rsidRDefault="00E0415C" w:rsidP="0053485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4788">
              <w:rPr>
                <w:rStyle w:val="a9"/>
                <w:rFonts w:ascii="華康粗明體" w:eastAsia="華康粗明體" w:hAnsi="新細明體" w:cs="新細明體" w:hint="eastAsia"/>
                <w:b w:val="0"/>
                <w:snapToGrid w:val="0"/>
                <w:kern w:val="0"/>
              </w:rPr>
              <w:t>參、財產稅稽徵</w:t>
            </w:r>
          </w:p>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一、房屋稅</w:t>
            </w:r>
          </w:p>
        </w:tc>
        <w:tc>
          <w:tcPr>
            <w:tcW w:w="5669"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一、開徵</w:t>
            </w:r>
            <w:r w:rsidRPr="007D1765">
              <w:rPr>
                <w:rFonts w:eastAsia="華康中明體" w:hint="eastAsia"/>
                <w:snapToGrid w:val="0"/>
                <w:kern w:val="0"/>
              </w:rPr>
              <w:t>110</w:t>
            </w:r>
            <w:r w:rsidRPr="00E731AF">
              <w:rPr>
                <w:rFonts w:ascii="華康中明體" w:eastAsia="華康中明體" w:hAnsi="新細明體" w:hint="eastAsia"/>
                <w:snapToGrid w:val="0"/>
                <w:kern w:val="0"/>
              </w:rPr>
              <w:t>年房屋稅</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訂定開徵宣導及催繳工作計畫，按計畫期程完成作業項目，以加強稽徵效益提高稅收徵績。</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便民服務：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於開徵期間房屋稅服務櫃臺中午不打烊，並延長服務至下午</w:t>
            </w:r>
            <w:r w:rsidRPr="007D1765">
              <w:rPr>
                <w:rFonts w:eastAsia="華康中明體" w:hint="eastAsia"/>
                <w:snapToGrid w:val="0"/>
                <w:kern w:val="0"/>
              </w:rPr>
              <w:t>6</w:t>
            </w:r>
            <w:r w:rsidRPr="00E731AF">
              <w:rPr>
                <w:rFonts w:ascii="華康中明體" w:eastAsia="華康中明體" w:hAnsi="新細明體" w:hint="eastAsia"/>
                <w:snapToGrid w:val="0"/>
                <w:kern w:val="0"/>
              </w:rPr>
              <w:t>時，辦理補發繳款書、課稅明細及納稅諮詢等服務。滯納期間主動寄發納稅查詢單計</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442</w:t>
            </w:r>
            <w:r w:rsidRPr="00E731AF">
              <w:rPr>
                <w:rFonts w:ascii="華康中明體" w:eastAsia="華康中明體" w:hAnsi="新細明體" w:hint="eastAsia"/>
                <w:snapToGrid w:val="0"/>
                <w:kern w:val="0"/>
              </w:rPr>
              <w:t>件、發送手機簡訊及電話語音計</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127</w:t>
            </w:r>
            <w:r w:rsidRPr="00E731AF">
              <w:rPr>
                <w:rFonts w:ascii="華康中明體" w:eastAsia="華康中明體" w:hAnsi="新細明體" w:hint="eastAsia"/>
                <w:snapToGrid w:val="0"/>
                <w:kern w:val="0"/>
              </w:rPr>
              <w:t>件，提醒納稅人儘速繳納。</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多元化宣導：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於「房屋稅重要訊息」宣導摺頁增印「</w:t>
            </w:r>
            <w:r w:rsidRPr="007D1765">
              <w:rPr>
                <w:rFonts w:eastAsia="華康中明體" w:hint="eastAsia"/>
                <w:snapToGrid w:val="0"/>
                <w:kern w:val="0"/>
              </w:rPr>
              <w:t>QRCode</w:t>
            </w:r>
            <w:r w:rsidRPr="00E731AF">
              <w:rPr>
                <w:rFonts w:ascii="華康中明體" w:eastAsia="華康中明體" w:hAnsi="新細明體" w:hint="eastAsia"/>
                <w:snapToGrid w:val="0"/>
                <w:kern w:val="0"/>
              </w:rPr>
              <w:t>專區」，提供民眾運用智慧型手機連結本府地方稅務局網站線上申請補發繳款書；及時發布稅務新聞且於報紙刊登「</w:t>
            </w:r>
            <w:r w:rsidRPr="007D1765">
              <w:rPr>
                <w:rFonts w:eastAsia="華康中明體" w:hint="eastAsia"/>
                <w:snapToGrid w:val="0"/>
                <w:kern w:val="0"/>
              </w:rPr>
              <w:t>110</w:t>
            </w:r>
            <w:r w:rsidRPr="00E731AF">
              <w:rPr>
                <w:rFonts w:ascii="華康中明體" w:eastAsia="華康中明體" w:hAnsi="新細明體" w:hint="eastAsia"/>
                <w:snapToGrid w:val="0"/>
                <w:kern w:val="0"/>
              </w:rPr>
              <w:t>年房屋稅繳納至</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日止」海報，貼心提醒納稅人如期繳納；於開徵期間接受媒體採訪，並於廣播電台專訪時段，宣導房屋稅相關資訊；善用本府新設智慧站牌播送房屋稅相關資訊，強化宣導；另自製開徵宣導短片、「</w:t>
            </w:r>
            <w:r w:rsidRPr="007D1765">
              <w:rPr>
                <w:rFonts w:eastAsia="華康中明體" w:hint="eastAsia"/>
                <w:snapToGrid w:val="0"/>
                <w:kern w:val="0"/>
              </w:rPr>
              <w:t>Facebook</w:t>
            </w:r>
            <w:r w:rsidRPr="00E731AF">
              <w:rPr>
                <w:rFonts w:ascii="華康中明體" w:eastAsia="華康中明體" w:hAnsi="新細明體" w:hint="eastAsia"/>
                <w:snapToGrid w:val="0"/>
                <w:kern w:val="0"/>
              </w:rPr>
              <w:t>」及「</w:t>
            </w:r>
            <w:r w:rsidRPr="007D1765">
              <w:rPr>
                <w:rFonts w:eastAsia="華康中明體" w:hint="eastAsia"/>
                <w:snapToGrid w:val="0"/>
                <w:kern w:val="0"/>
              </w:rPr>
              <w:t>LINE</w:t>
            </w:r>
            <w:r w:rsidRPr="00E731AF">
              <w:rPr>
                <w:rFonts w:ascii="華康中明體" w:eastAsia="華康中明體" w:hAnsi="新細明體" w:hint="eastAsia"/>
                <w:snapToGrid w:val="0"/>
                <w:kern w:val="0"/>
              </w:rPr>
              <w:t>官方帳號」</w:t>
            </w:r>
            <w:r w:rsidRPr="007D1765">
              <w:rPr>
                <w:rFonts w:eastAsia="華康中明體" w:hint="eastAsia"/>
                <w:snapToGrid w:val="0"/>
                <w:kern w:val="0"/>
              </w:rPr>
              <w:t>e</w:t>
            </w:r>
            <w:r w:rsidRPr="00E731AF">
              <w:rPr>
                <w:rFonts w:ascii="華康中明體" w:eastAsia="華康中明體" w:hAnsi="新細明體" w:hint="eastAsia"/>
                <w:snapToGrid w:val="0"/>
                <w:kern w:val="0"/>
              </w:rPr>
              <w:t>化宣導等。</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運用本府公務雲系統公告：</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4</w:t>
            </w:r>
            <w:r w:rsidRPr="00E731AF">
              <w:rPr>
                <w:rFonts w:ascii="華康中明體" w:eastAsia="華康中明體" w:hAnsi="新細明體" w:hint="eastAsia"/>
                <w:snapToGrid w:val="0"/>
                <w:kern w:val="0"/>
              </w:rPr>
              <w:t>月</w:t>
            </w:r>
            <w:r w:rsidRPr="007D1765">
              <w:rPr>
                <w:rFonts w:eastAsia="華康中明體" w:hint="eastAsia"/>
                <w:snapToGrid w:val="0"/>
                <w:kern w:val="0"/>
              </w:rPr>
              <w:t>22</w:t>
            </w:r>
            <w:r w:rsidRPr="00E731AF">
              <w:rPr>
                <w:rFonts w:ascii="華康中明體" w:eastAsia="華康中明體" w:hAnsi="新細明體" w:hint="eastAsia"/>
                <w:snapToGrid w:val="0"/>
                <w:kern w:val="0"/>
              </w:rPr>
              <w:t>日至</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日發布開徵公告及</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6</w:t>
            </w:r>
            <w:r w:rsidRPr="00E731AF">
              <w:rPr>
                <w:rFonts w:ascii="華康中明體" w:eastAsia="華康中明體" w:hAnsi="新細明體" w:hint="eastAsia"/>
                <w:snapToGrid w:val="0"/>
                <w:kern w:val="0"/>
              </w:rPr>
              <w:t>月</w:t>
            </w:r>
            <w:r w:rsidRPr="007D1765">
              <w:rPr>
                <w:rFonts w:eastAsia="華康中明體" w:hint="eastAsia"/>
                <w:snapToGrid w:val="0"/>
                <w:kern w:val="0"/>
              </w:rPr>
              <w:t>21</w:t>
            </w:r>
            <w:r w:rsidRPr="00E731AF">
              <w:rPr>
                <w:rFonts w:ascii="華康中明體" w:eastAsia="華康中明體" w:hAnsi="新細明體" w:hint="eastAsia"/>
                <w:snapToGrid w:val="0"/>
                <w:kern w:val="0"/>
              </w:rPr>
              <w:t>日至</w:t>
            </w:r>
            <w:r w:rsidRPr="007D1765">
              <w:rPr>
                <w:rFonts w:eastAsia="華康中明體" w:hint="eastAsia"/>
                <w:snapToGrid w:val="0"/>
                <w:kern w:val="0"/>
              </w:rPr>
              <w:t>6</w:t>
            </w:r>
            <w:r w:rsidRPr="00E731AF">
              <w:rPr>
                <w:rFonts w:ascii="華康中明體" w:eastAsia="華康中明體" w:hAnsi="新細明體" w:hint="eastAsia"/>
                <w:snapToGrid w:val="0"/>
                <w:kern w:val="0"/>
              </w:rPr>
              <w:t>月</w:t>
            </w:r>
            <w:r w:rsidRPr="007D1765">
              <w:rPr>
                <w:rFonts w:eastAsia="華康中明體" w:hint="eastAsia"/>
                <w:snapToGrid w:val="0"/>
                <w:kern w:val="0"/>
              </w:rPr>
              <w:t>30</w:t>
            </w:r>
            <w:r w:rsidRPr="00E731AF">
              <w:rPr>
                <w:rFonts w:ascii="華康中明體" w:eastAsia="華康中明體" w:hAnsi="新細明體" w:hint="eastAsia"/>
                <w:snapToGrid w:val="0"/>
                <w:kern w:val="0"/>
              </w:rPr>
              <w:t>日發布催繳公告，提醒本府同仁並轉知親朋好友儘速繳納。</w:t>
            </w:r>
          </w:p>
          <w:p w:rsidR="00775ADC"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年房屋稅開徵</w:t>
            </w:r>
            <w:r w:rsidR="00E0415C" w:rsidRPr="007D1765">
              <w:rPr>
                <w:rFonts w:eastAsia="華康中明體" w:hint="eastAsia"/>
                <w:snapToGrid w:val="0"/>
                <w:kern w:val="0"/>
              </w:rPr>
              <w:t>94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455</w:t>
            </w:r>
            <w:r w:rsidR="00E0415C" w:rsidRPr="00E731AF">
              <w:rPr>
                <w:rFonts w:ascii="華康中明體" w:eastAsia="華康中明體" w:hAnsi="新細明體" w:hint="eastAsia"/>
                <w:snapToGrid w:val="0"/>
                <w:kern w:val="0"/>
              </w:rPr>
              <w:t>件，查定稅額</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529</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千元，截至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月底止已徵起</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278</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千元，徵起率達</w:t>
            </w:r>
            <w:r w:rsidR="00E0415C" w:rsidRPr="007D1765">
              <w:rPr>
                <w:rFonts w:eastAsia="華康中明體" w:hint="eastAsia"/>
                <w:snapToGrid w:val="0"/>
                <w:kern w:val="0"/>
              </w:rPr>
              <w:t>92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35</w:t>
            </w:r>
            <w:r w:rsidR="00E0415C" w:rsidRPr="00E731AF">
              <w:rPr>
                <w:rFonts w:ascii="華康中明體" w:eastAsia="華康中明體" w:hAnsi="新細明體" w:hint="eastAsia"/>
                <w:snapToGrid w:val="0"/>
                <w:kern w:val="0"/>
              </w:rPr>
              <w:t>%。</w:t>
            </w:r>
          </w:p>
          <w:p w:rsidR="00C32420"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p>
          <w:p w:rsidR="00C32420"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p>
          <w:p w:rsidR="00C32420" w:rsidRPr="00E731AF" w:rsidRDefault="00C32420"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二、因應新冠肺炎疫情影響積極輔（宣）導及主動核定減稅</w:t>
            </w:r>
            <w:r w:rsidR="002F5981" w:rsidRPr="00E731AF">
              <w:rPr>
                <w:rFonts w:ascii="華康中明體" w:eastAsia="華康中明體" w:hAnsi="新細明體" w:cs="新細明體" w:hint="eastAsia"/>
                <w:snapToGrid w:val="0"/>
                <w:kern w:val="0"/>
              </w:rPr>
              <w:t>：</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主動辦理減免房屋稅：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房屋稅係按月課徵，主動輔導本縣轄區飯店旅館等營利事業，如因疫情縮減營業規模或停業時，即時申請由營業用稅率</w:t>
            </w:r>
            <w:r w:rsidRPr="007D1765">
              <w:rPr>
                <w:rFonts w:eastAsia="華康中明體" w:hint="eastAsia"/>
                <w:snapToGrid w:val="0"/>
                <w:kern w:val="0"/>
              </w:rPr>
              <w:t>3</w:t>
            </w:r>
            <w:r w:rsidRPr="00E731AF">
              <w:rPr>
                <w:rFonts w:ascii="華康中明體" w:eastAsia="華康中明體" w:hAnsi="新細明體" w:hint="eastAsia"/>
                <w:snapToGrid w:val="0"/>
                <w:kern w:val="0"/>
              </w:rPr>
              <w:t>%改按非住家非營業用稅率</w:t>
            </w:r>
            <w:r w:rsidRPr="007D1765">
              <w:rPr>
                <w:rFonts w:eastAsia="華康中明體" w:hint="eastAsia"/>
                <w:snapToGrid w:val="0"/>
                <w:kern w:val="0"/>
              </w:rPr>
              <w:t>2</w:t>
            </w:r>
            <w:r w:rsidRPr="00E731AF">
              <w:rPr>
                <w:rFonts w:ascii="華康中明體" w:eastAsia="華康中明體" w:hAnsi="新細明體" w:hint="eastAsia"/>
                <w:snapToGrid w:val="0"/>
                <w:kern w:val="0"/>
              </w:rPr>
              <w:t>%課徵房屋稅。另為體恤休閒娛樂業者因受新冠肺炎疫情影響致營業收入普遍衰退，同時為有效防範疫情擴散，就本府公告停業期間，依本府通報清冊或查得資料主動核定房屋稅率由</w:t>
            </w:r>
            <w:r w:rsidRPr="007D1765">
              <w:rPr>
                <w:rFonts w:eastAsia="華康中明體" w:hint="eastAsia"/>
                <w:snapToGrid w:val="0"/>
                <w:kern w:val="0"/>
              </w:rPr>
              <w:t>3</w:t>
            </w:r>
            <w:r w:rsidRPr="00E731AF">
              <w:rPr>
                <w:rFonts w:ascii="華康中明體" w:eastAsia="華康中明體" w:hAnsi="新細明體" w:hint="eastAsia"/>
                <w:snapToGrid w:val="0"/>
                <w:kern w:val="0"/>
              </w:rPr>
              <w:t>%降為</w:t>
            </w:r>
            <w:r w:rsidRPr="007D1765">
              <w:rPr>
                <w:rFonts w:eastAsia="華康中明體" w:hint="eastAsia"/>
                <w:snapToGrid w:val="0"/>
                <w:kern w:val="0"/>
              </w:rPr>
              <w:t>2</w:t>
            </w:r>
            <w:r w:rsidRPr="00E731AF">
              <w:rPr>
                <w:rFonts w:ascii="華康中明體" w:eastAsia="華康中明體" w:hAnsi="新細明體" w:hint="eastAsia"/>
                <w:snapToGrid w:val="0"/>
                <w:kern w:val="0"/>
              </w:rPr>
              <w:t>%，如</w:t>
            </w:r>
            <w:r w:rsidRPr="007D1765">
              <w:rPr>
                <w:rFonts w:eastAsia="華康中明體" w:hint="eastAsia"/>
                <w:snapToGrid w:val="0"/>
                <w:kern w:val="0"/>
              </w:rPr>
              <w:t>110</w:t>
            </w:r>
            <w:r w:rsidRPr="00E731AF">
              <w:rPr>
                <w:rFonts w:ascii="華康中明體" w:eastAsia="華康中明體" w:hAnsi="新細明體" w:hint="eastAsia"/>
                <w:snapToGrid w:val="0"/>
                <w:kern w:val="0"/>
              </w:rPr>
              <w:t>年稅款已繳納主動辦理退稅。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月辦理計</w:t>
            </w:r>
            <w:r w:rsidRPr="007D1765">
              <w:rPr>
                <w:rFonts w:eastAsia="華康中明體" w:hint="eastAsia"/>
                <w:snapToGrid w:val="0"/>
                <w:kern w:val="0"/>
              </w:rPr>
              <w:t>292</w:t>
            </w:r>
            <w:r w:rsidRPr="00E731AF">
              <w:rPr>
                <w:rFonts w:ascii="華康中明體" w:eastAsia="華康中明體" w:hAnsi="新細明體" w:hint="eastAsia"/>
                <w:snapToGrid w:val="0"/>
                <w:kern w:val="0"/>
              </w:rPr>
              <w:t>件，減徵稅額</w:t>
            </w:r>
            <w:r w:rsidRPr="007D1765">
              <w:rPr>
                <w:rFonts w:eastAsia="華康中明體" w:hint="eastAsia"/>
                <w:snapToGrid w:val="0"/>
                <w:kern w:val="0"/>
              </w:rPr>
              <w:t>386</w:t>
            </w:r>
            <w:r w:rsidRPr="00E731AF">
              <w:rPr>
                <w:rFonts w:ascii="華康中明體" w:eastAsia="華康中明體" w:hAnsi="新細明體" w:hint="eastAsia"/>
                <w:snapToGrid w:val="0"/>
                <w:kern w:val="0"/>
              </w:rPr>
              <w:t>萬</w:t>
            </w:r>
            <w:r w:rsidRPr="007D1765">
              <w:rPr>
                <w:rFonts w:eastAsia="華康中明體" w:hint="eastAsia"/>
                <w:snapToGrid w:val="0"/>
                <w:kern w:val="0"/>
              </w:rPr>
              <w:t>5</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主動輔導辦理延期或分期繳納：</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從寬審理納稅義務人延期或分期繳納稅捐，減輕繳稅之資金壓力，協助渡過難關，房屋稅辦理延期案件計</w:t>
            </w:r>
            <w:r w:rsidRPr="007D1765">
              <w:rPr>
                <w:rFonts w:eastAsia="華康中明體" w:hint="eastAsia"/>
                <w:snapToGrid w:val="0"/>
                <w:kern w:val="0"/>
              </w:rPr>
              <w:t>194</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179</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千元，分期案件計</w:t>
            </w:r>
            <w:r w:rsidRPr="007D1765">
              <w:rPr>
                <w:rFonts w:eastAsia="華康中明體" w:hint="eastAsia"/>
                <w:snapToGrid w:val="0"/>
                <w:kern w:val="0"/>
              </w:rPr>
              <w:t>50</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107</w:t>
            </w:r>
            <w:r w:rsidRPr="00E731AF">
              <w:rPr>
                <w:rFonts w:ascii="華康中明體" w:eastAsia="華康中明體" w:hAnsi="新細明體" w:hint="eastAsia"/>
                <w:snapToGrid w:val="0"/>
                <w:kern w:val="0"/>
              </w:rPr>
              <w:t>萬元。</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製作紓困減稅措施宣傳單</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份，提供業者參閱，另置放於地方稅務局及玉里分局櫃臺，並函請</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公所置放於櫃臺及各村里辦公室，另配合各機關、團體辦理活動時加強宣導。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函請</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公所、戶政事務所及地政事務所等於電子看板及跑馬燈協助播放地方稅紓困減稅措施。</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為便利民眾洽辦或諮詢，協助輔導其申請、資格條件之查詢，及如何聯繫相關窗口及受委託辦理單位，自</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日起定期派員至本府馬上辦中心設立之「新冠肺炎紓困方案申請輔導窗口」，提供民眾諮詢及輔導服務。</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多元宣導：於稅務局網站建置「新冠肺炎服務專區」，同時透過地方電視臺採訪、電臺</w:t>
            </w:r>
            <w:r w:rsidR="00E0415C" w:rsidRPr="00E731AF">
              <w:rPr>
                <w:rFonts w:ascii="華康中明體" w:eastAsia="華康中明體" w:hAnsi="新細明體" w:hint="eastAsia"/>
                <w:snapToGrid w:val="0"/>
                <w:kern w:val="0"/>
              </w:rPr>
              <w:lastRenderedPageBreak/>
              <w:t>節目、發布新聞、</w:t>
            </w:r>
            <w:r w:rsidR="00E0415C" w:rsidRPr="007D1765">
              <w:rPr>
                <w:rFonts w:eastAsia="華康中明體" w:hint="eastAsia"/>
                <w:snapToGrid w:val="0"/>
                <w:kern w:val="0"/>
              </w:rPr>
              <w:t>Facebook</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LINE</w:t>
            </w:r>
            <w:r w:rsidR="00E0415C" w:rsidRPr="00E731AF">
              <w:rPr>
                <w:rFonts w:ascii="華康中明體" w:eastAsia="華康中明體" w:hAnsi="新細明體" w:hint="eastAsia"/>
                <w:snapToGrid w:val="0"/>
                <w:kern w:val="0"/>
              </w:rPr>
              <w:t>官方帳號及自製宣導短片等方式，加強宣導以減輕業者負擔。</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三、簡政便民主動辦理減免事宜</w:t>
            </w:r>
            <w:r w:rsidR="002F5981" w:rsidRPr="00E731AF">
              <w:rPr>
                <w:rFonts w:ascii="華康中明體" w:eastAsia="華康中明體" w:hAnsi="新細明體" w:cs="新細明體" w:hint="eastAsia"/>
                <w:snapToGrid w:val="0"/>
                <w:kern w:val="0"/>
              </w:rPr>
              <w:t>：</w:t>
            </w:r>
          </w:p>
          <w:p w:rsidR="002B3FA1"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花蓮市日出觀光香榭大道整體景觀工程減徵房屋稅：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施工期間達</w:t>
            </w:r>
            <w:r w:rsidRPr="007D1765">
              <w:rPr>
                <w:rFonts w:eastAsia="華康中明體" w:hint="eastAsia"/>
                <w:snapToGrid w:val="0"/>
                <w:kern w:val="0"/>
              </w:rPr>
              <w:t>3</w:t>
            </w:r>
            <w:r w:rsidRPr="00E731AF">
              <w:rPr>
                <w:rFonts w:ascii="華康中明體" w:eastAsia="華康中明體" w:hAnsi="新細明體" w:hint="eastAsia"/>
                <w:snapToGrid w:val="0"/>
                <w:kern w:val="0"/>
              </w:rPr>
              <w:t>個月以上，因影響鄰近民眾生活品質及造成交通不便，爰依「花蓮縣因政府機關興建公共工程施工期間辦理房屋地段加減率作業要點」簽陳縣長核定按施工範圍及工期第</w:t>
            </w:r>
            <w:r w:rsidRPr="007D1765">
              <w:rPr>
                <w:rFonts w:eastAsia="華康中明體" w:hint="eastAsia"/>
                <w:snapToGrid w:val="0"/>
                <w:kern w:val="0"/>
              </w:rPr>
              <w:t>1</w:t>
            </w:r>
            <w:r w:rsidRPr="00E731AF">
              <w:rPr>
                <w:rFonts w:ascii="華康中明體" w:eastAsia="華康中明體" w:hAnsi="新細明體" w:hint="eastAsia"/>
                <w:snapToGrid w:val="0"/>
                <w:kern w:val="0"/>
              </w:rPr>
              <w:t>期</w:t>
            </w:r>
            <w:r w:rsidR="007D1765">
              <w:rPr>
                <w:rFonts w:ascii="華康中明體" w:eastAsia="華康中明體" w:hAnsi="新細明體" w:hint="eastAsia"/>
                <w:snapToGrid w:val="0"/>
                <w:kern w:val="0"/>
              </w:rPr>
              <w:t>（</w:t>
            </w:r>
            <w:r w:rsidRPr="007D1765">
              <w:rPr>
                <w:rFonts w:eastAsia="華康中明體" w:hint="eastAsia"/>
                <w:snapToGrid w:val="0"/>
                <w:kern w:val="0"/>
              </w:rPr>
              <w:t>108</w:t>
            </w:r>
            <w:r w:rsidRPr="00E731AF">
              <w:rPr>
                <w:rFonts w:ascii="華康中明體" w:eastAsia="華康中明體" w:hAnsi="新細明體" w:hint="eastAsia"/>
                <w:snapToGrid w:val="0"/>
                <w:kern w:val="0"/>
              </w:rPr>
              <w:t>年</w:t>
            </w:r>
            <w:r w:rsidRPr="007D1765">
              <w:rPr>
                <w:rFonts w:eastAsia="華康中明體" w:hint="eastAsia"/>
                <w:snapToGrid w:val="0"/>
                <w:kern w:val="0"/>
              </w:rPr>
              <w:t>4</w:t>
            </w:r>
            <w:r w:rsidRPr="00E731AF">
              <w:rPr>
                <w:rFonts w:ascii="華康中明體" w:eastAsia="華康中明體" w:hAnsi="新細明體" w:hint="eastAsia"/>
                <w:snapToGrid w:val="0"/>
                <w:kern w:val="0"/>
              </w:rPr>
              <w:t>月至</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、第</w:t>
            </w:r>
            <w:r w:rsidRPr="007D1765">
              <w:rPr>
                <w:rFonts w:eastAsia="華康中明體" w:hint="eastAsia"/>
                <w:snapToGrid w:val="0"/>
                <w:kern w:val="0"/>
              </w:rPr>
              <w:t>2</w:t>
            </w:r>
            <w:r w:rsidRPr="00E731AF">
              <w:rPr>
                <w:rFonts w:ascii="華康中明體" w:eastAsia="華康中明體" w:hAnsi="新細明體" w:hint="eastAsia"/>
                <w:snapToGrid w:val="0"/>
                <w:kern w:val="0"/>
              </w:rPr>
              <w:t>期</w:t>
            </w:r>
            <w:r w:rsidR="007D1765">
              <w:rPr>
                <w:rFonts w:ascii="華康中明體" w:eastAsia="華康中明體" w:hAnsi="新細明體" w:hint="eastAsia"/>
                <w:snapToGrid w:val="0"/>
                <w:kern w:val="0"/>
              </w:rPr>
              <w:t>（</w:t>
            </w:r>
            <w:r w:rsidRPr="007D1765">
              <w:rPr>
                <w:rFonts w:eastAsia="華康中明體" w:hint="eastAsia"/>
                <w:snapToGrid w:val="0"/>
                <w:kern w:val="0"/>
              </w:rPr>
              <w:t>108</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月至</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、第</w:t>
            </w:r>
            <w:r w:rsidRPr="007D1765">
              <w:rPr>
                <w:rFonts w:eastAsia="華康中明體" w:hint="eastAsia"/>
                <w:snapToGrid w:val="0"/>
                <w:kern w:val="0"/>
              </w:rPr>
              <w:t>3</w:t>
            </w:r>
            <w:r w:rsidRPr="00E731AF">
              <w:rPr>
                <w:rFonts w:ascii="華康中明體" w:eastAsia="華康中明體" w:hAnsi="新細明體" w:hint="eastAsia"/>
                <w:snapToGrid w:val="0"/>
                <w:kern w:val="0"/>
              </w:rPr>
              <w:t>期</w:t>
            </w:r>
            <w:r w:rsidR="007D1765">
              <w:rPr>
                <w:rFonts w:ascii="華康中明體" w:eastAsia="華康中明體" w:hAnsi="新細明體" w:hint="eastAsia"/>
                <w:snapToGrid w:val="0"/>
                <w:kern w:val="0"/>
              </w:rPr>
              <w:t>（</w:t>
            </w:r>
            <w:r w:rsidRPr="007D1765">
              <w:rPr>
                <w:rFonts w:eastAsia="華康中明體" w:hint="eastAsia"/>
                <w:snapToGrid w:val="0"/>
                <w:kern w:val="0"/>
              </w:rPr>
              <w:t>108</w:t>
            </w:r>
            <w:r w:rsidRPr="00E731AF">
              <w:rPr>
                <w:rFonts w:ascii="華康中明體" w:eastAsia="華康中明體" w:hAnsi="新細明體" w:hint="eastAsia"/>
                <w:snapToGrid w:val="0"/>
                <w:kern w:val="0"/>
              </w:rPr>
              <w:t>年</w:t>
            </w:r>
            <w:r w:rsidRPr="007D1765">
              <w:rPr>
                <w:rFonts w:eastAsia="華康中明體" w:hint="eastAsia"/>
                <w:snapToGrid w:val="0"/>
                <w:kern w:val="0"/>
              </w:rPr>
              <w:t>10</w:t>
            </w:r>
            <w:r w:rsidRPr="00E731AF">
              <w:rPr>
                <w:rFonts w:ascii="華康中明體" w:eastAsia="華康中明體" w:hAnsi="新細明體" w:hint="eastAsia"/>
                <w:snapToGrid w:val="0"/>
                <w:kern w:val="0"/>
              </w:rPr>
              <w:t>月至</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及第</w:t>
            </w:r>
            <w:r w:rsidRPr="007D1765">
              <w:rPr>
                <w:rFonts w:eastAsia="華康中明體" w:hint="eastAsia"/>
                <w:snapToGrid w:val="0"/>
                <w:kern w:val="0"/>
              </w:rPr>
              <w:t>4</w:t>
            </w:r>
            <w:r w:rsidRPr="00E731AF">
              <w:rPr>
                <w:rFonts w:ascii="華康中明體" w:eastAsia="華康中明體" w:hAnsi="新細明體" w:hint="eastAsia"/>
                <w:snapToGrid w:val="0"/>
                <w:kern w:val="0"/>
              </w:rPr>
              <w:t>期</w:t>
            </w:r>
            <w:r w:rsidR="007D1765">
              <w:rPr>
                <w:rFonts w:ascii="華康中明體" w:eastAsia="華康中明體" w:hAnsi="新細明體" w:hint="eastAsia"/>
                <w:snapToGrid w:val="0"/>
                <w:kern w:val="0"/>
              </w:rPr>
              <w:t>（</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辦理減徵事宜，以上減徵戶數計</w:t>
            </w:r>
            <w:r w:rsidRPr="007D1765">
              <w:rPr>
                <w:rFonts w:eastAsia="華康中明體" w:hint="eastAsia"/>
                <w:snapToGrid w:val="0"/>
                <w:kern w:val="0"/>
              </w:rPr>
              <w:t>109</w:t>
            </w:r>
            <w:r w:rsidRPr="00E731AF">
              <w:rPr>
                <w:rFonts w:ascii="華康中明體" w:eastAsia="華康中明體" w:hAnsi="新細明體" w:hint="eastAsia"/>
                <w:snapToGrid w:val="0"/>
                <w:kern w:val="0"/>
              </w:rPr>
              <w:t>戶、減徵稅額計</w:t>
            </w:r>
            <w:r w:rsidRPr="007D1765">
              <w:rPr>
                <w:rFonts w:eastAsia="華康中明體" w:hint="eastAsia"/>
                <w:snapToGrid w:val="0"/>
                <w:kern w:val="0"/>
              </w:rPr>
              <w:t>40</w:t>
            </w:r>
            <w:r w:rsidRPr="00E731AF">
              <w:rPr>
                <w:rFonts w:ascii="華康中明體" w:eastAsia="華康中明體" w:hAnsi="新細明體" w:hint="eastAsia"/>
                <w:snapToGrid w:val="0"/>
                <w:kern w:val="0"/>
              </w:rPr>
              <w:t>萬</w:t>
            </w:r>
            <w:r w:rsidRPr="007D1765">
              <w:rPr>
                <w:rFonts w:eastAsia="華康中明體" w:hint="eastAsia"/>
                <w:snapToGrid w:val="0"/>
                <w:kern w:val="0"/>
              </w:rPr>
              <w:t>1</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花蓮市和平排水箱涵擴建工程減徵房屋稅：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108</w:t>
            </w:r>
            <w:r w:rsidRPr="00E731AF">
              <w:rPr>
                <w:rFonts w:ascii="華康中明體" w:eastAsia="華康中明體" w:hAnsi="新細明體" w:hint="eastAsia"/>
                <w:snapToGrid w:val="0"/>
                <w:kern w:val="0"/>
              </w:rPr>
              <w:t>年</w:t>
            </w:r>
            <w:r w:rsidRPr="007D1765">
              <w:rPr>
                <w:rFonts w:eastAsia="華康中明體" w:hint="eastAsia"/>
                <w:snapToGrid w:val="0"/>
                <w:kern w:val="0"/>
              </w:rPr>
              <w:t>10</w:t>
            </w:r>
            <w:r w:rsidRPr="00E731AF">
              <w:rPr>
                <w:rFonts w:ascii="華康中明體" w:eastAsia="華康中明體" w:hAnsi="新細明體" w:hint="eastAsia"/>
                <w:snapToGrid w:val="0"/>
                <w:kern w:val="0"/>
              </w:rPr>
              <w:t>月起至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月止，依施工範圍及工期調降房屋地段率</w:t>
            </w:r>
            <w:r w:rsidRPr="007D1765">
              <w:rPr>
                <w:rFonts w:eastAsia="華康中明體" w:hint="eastAsia"/>
                <w:snapToGrid w:val="0"/>
                <w:kern w:val="0"/>
              </w:rPr>
              <w:t>30</w:t>
            </w:r>
            <w:r w:rsidRPr="00E731AF">
              <w:rPr>
                <w:rFonts w:ascii="華康中明體" w:eastAsia="華康中明體" w:hAnsi="新細明體" w:hint="eastAsia"/>
                <w:snapToGrid w:val="0"/>
                <w:kern w:val="0"/>
              </w:rPr>
              <w:t>%，主動辦理減徵事宜，計辦理減徵</w:t>
            </w:r>
            <w:r w:rsidRPr="007D1765">
              <w:rPr>
                <w:rFonts w:eastAsia="華康中明體" w:hint="eastAsia"/>
                <w:snapToGrid w:val="0"/>
                <w:kern w:val="0"/>
              </w:rPr>
              <w:t>30</w:t>
            </w:r>
            <w:r w:rsidRPr="00E731AF">
              <w:rPr>
                <w:rFonts w:ascii="華康中明體" w:eastAsia="華康中明體" w:hAnsi="新細明體" w:hint="eastAsia"/>
                <w:snapToGrid w:val="0"/>
                <w:kern w:val="0"/>
              </w:rPr>
              <w:t>戶，減徵稅額</w:t>
            </w:r>
            <w:r w:rsidRPr="007D1765">
              <w:rPr>
                <w:rFonts w:eastAsia="華康中明體" w:hint="eastAsia"/>
                <w:snapToGrid w:val="0"/>
                <w:kern w:val="0"/>
              </w:rPr>
              <w:t>3</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花蓮市鐵道遊廊蛋黃區潛力倍增計畫工程減徵房屋稅：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月起至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3</w:t>
            </w:r>
            <w:r w:rsidRPr="00E731AF">
              <w:rPr>
                <w:rFonts w:ascii="華康中明體" w:eastAsia="華康中明體" w:hAnsi="新細明體" w:hint="eastAsia"/>
                <w:snapToGrid w:val="0"/>
                <w:kern w:val="0"/>
              </w:rPr>
              <w:t>月止，依施工範圍及工期辦理減徵事宜，計減徵</w:t>
            </w:r>
            <w:r w:rsidRPr="007D1765">
              <w:rPr>
                <w:rFonts w:eastAsia="華康中明體" w:hint="eastAsia"/>
                <w:snapToGrid w:val="0"/>
                <w:kern w:val="0"/>
              </w:rPr>
              <w:t>27</w:t>
            </w:r>
            <w:r w:rsidRPr="00E731AF">
              <w:rPr>
                <w:rFonts w:ascii="華康中明體" w:eastAsia="華康中明體" w:hAnsi="新細明體" w:hint="eastAsia"/>
                <w:snapToGrid w:val="0"/>
                <w:kern w:val="0"/>
              </w:rPr>
              <w:t>戶，稅額</w:t>
            </w:r>
            <w:r w:rsidRPr="007D1765">
              <w:rPr>
                <w:rFonts w:eastAsia="華康中明體" w:hint="eastAsia"/>
                <w:snapToGrid w:val="0"/>
                <w:kern w:val="0"/>
              </w:rPr>
              <w:t>1</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新城鄉民有街</w:t>
            </w:r>
            <w:r>
              <w:rPr>
                <w:rFonts w:ascii="華康中明體" w:eastAsia="華康中明體" w:hAnsi="新細明體" w:hint="eastAsia"/>
                <w:snapToGrid w:val="0"/>
                <w:kern w:val="0"/>
              </w:rPr>
              <w:t>（</w:t>
            </w:r>
            <w:r w:rsidR="00E0415C" w:rsidRPr="007D1765">
              <w:rPr>
                <w:rFonts w:eastAsia="華康中明體" w:hint="eastAsia"/>
                <w:snapToGrid w:val="0"/>
                <w:kern w:val="0"/>
              </w:rPr>
              <w:t>A</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D</w:t>
            </w:r>
            <w:r w:rsidR="00E0415C" w:rsidRPr="00E731AF">
              <w:rPr>
                <w:rFonts w:ascii="華康中明體" w:eastAsia="華康中明體" w:hAnsi="新細明體" w:hint="eastAsia"/>
                <w:snapToGrid w:val="0"/>
                <w:kern w:val="0"/>
              </w:rPr>
              <w:t>幹線</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雨水下水道工程減徵房屋稅：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7</w:t>
            </w:r>
            <w:r w:rsidRPr="00E731AF">
              <w:rPr>
                <w:rFonts w:ascii="華康中明體" w:eastAsia="華康中明體" w:hAnsi="新細明體" w:hint="eastAsia"/>
                <w:snapToGrid w:val="0"/>
                <w:kern w:val="0"/>
              </w:rPr>
              <w:t>月起至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月止，依施工範圍及工期辦理減徵事宜，計減徵</w:t>
            </w:r>
            <w:r w:rsidRPr="007D1765">
              <w:rPr>
                <w:rFonts w:eastAsia="華康中明體" w:hint="eastAsia"/>
                <w:snapToGrid w:val="0"/>
                <w:kern w:val="0"/>
              </w:rPr>
              <w:t>147</w:t>
            </w:r>
            <w:r w:rsidRPr="00E731AF">
              <w:rPr>
                <w:rFonts w:ascii="華康中明體" w:eastAsia="華康中明體" w:hAnsi="新細明體" w:hint="eastAsia"/>
                <w:snapToGrid w:val="0"/>
                <w:kern w:val="0"/>
              </w:rPr>
              <w:t>戶，稅額</w:t>
            </w:r>
            <w:r w:rsidRPr="007D1765">
              <w:rPr>
                <w:rFonts w:eastAsia="華康中明體" w:hint="eastAsia"/>
                <w:snapToGrid w:val="0"/>
                <w:kern w:val="0"/>
              </w:rPr>
              <w:t>5</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低收入戶免徵房屋稅：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為擴大服務層面，依本府社會處核定之低收入戶名冊，逐筆查詢房屋稅籍主檔，如符合低收入住宅者，主動發函納稅義務人減免其房屋稅。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月止通報</w:t>
            </w:r>
            <w:r w:rsidRPr="007D1765">
              <w:rPr>
                <w:rFonts w:eastAsia="華康中明體" w:hint="eastAsia"/>
                <w:snapToGrid w:val="0"/>
                <w:kern w:val="0"/>
              </w:rPr>
              <w:t>658</w:t>
            </w:r>
            <w:r w:rsidRPr="00E731AF">
              <w:rPr>
                <w:rFonts w:ascii="華康中明體" w:eastAsia="華康中明體" w:hAnsi="新細明體" w:hint="eastAsia"/>
                <w:snapToGrid w:val="0"/>
                <w:kern w:val="0"/>
              </w:rPr>
              <w:t>件，</w:t>
            </w:r>
            <w:r w:rsidRPr="007D1765">
              <w:rPr>
                <w:rFonts w:eastAsia="華康中明體" w:hint="eastAsia"/>
                <w:snapToGrid w:val="0"/>
                <w:kern w:val="0"/>
              </w:rPr>
              <w:t>450</w:t>
            </w:r>
            <w:r w:rsidRPr="00E731AF">
              <w:rPr>
                <w:rFonts w:ascii="華康中明體" w:eastAsia="華康中明體" w:hAnsi="新細明體" w:hint="eastAsia"/>
                <w:snapToGrid w:val="0"/>
                <w:kern w:val="0"/>
              </w:rPr>
              <w:lastRenderedPageBreak/>
              <w:t>件為未達起徵點（課稅現值</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1</w:t>
            </w:r>
            <w:r w:rsidRPr="00E731AF">
              <w:rPr>
                <w:rFonts w:ascii="華康中明體" w:eastAsia="華康中明體" w:hAnsi="新細明體" w:hint="eastAsia"/>
                <w:snapToGrid w:val="0"/>
                <w:kern w:val="0"/>
              </w:rPr>
              <w:t>千元以下）之住家用房屋，核准免徵房屋稅者</w:t>
            </w:r>
            <w:r w:rsidRPr="007D1765">
              <w:rPr>
                <w:rFonts w:eastAsia="華康中明體" w:hint="eastAsia"/>
                <w:snapToGrid w:val="0"/>
                <w:kern w:val="0"/>
              </w:rPr>
              <w:t>208</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18</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主動辦理公益出租人出租房屋供住家使用者，適用房屋稅</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％優惠稅率：</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依本府建設處提供公益出租人名冊，逐筆查核房屋稅籍主檔，主動按自住房屋</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2</w:t>
            </w:r>
            <w:r w:rsidRPr="00E731AF">
              <w:rPr>
                <w:rFonts w:ascii="華康中明體" w:eastAsia="華康中明體" w:hAnsi="新細明體" w:hint="eastAsia"/>
                <w:snapToGrid w:val="0"/>
                <w:kern w:val="0"/>
              </w:rPr>
              <w:t>％稅率課徵房屋稅，免由公益出租人提出申請，</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月止辦理</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051</w:t>
            </w:r>
            <w:r w:rsidRPr="00E731AF">
              <w:rPr>
                <w:rFonts w:ascii="華康中明體" w:eastAsia="華康中明體" w:hAnsi="新細明體" w:hint="eastAsia"/>
                <w:snapToGrid w:val="0"/>
                <w:kern w:val="0"/>
              </w:rPr>
              <w:t>件。</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依本府文化局提供本縣指定或登錄之文化資產（歷史建築、紀念建築、聚落建築群、史蹟、文化景觀及其所定著土地）</w:t>
            </w:r>
            <w:r w:rsidR="00E0415C" w:rsidRPr="007D1765">
              <w:rPr>
                <w:rFonts w:eastAsia="華康中明體" w:hint="eastAsia"/>
                <w:snapToGrid w:val="0"/>
                <w:kern w:val="0"/>
              </w:rPr>
              <w:t>18</w:t>
            </w:r>
            <w:r w:rsidR="00E0415C" w:rsidRPr="00E731AF">
              <w:rPr>
                <w:rFonts w:ascii="華康中明體" w:eastAsia="華康中明體" w:hAnsi="新細明體" w:hint="eastAsia"/>
                <w:snapToGrid w:val="0"/>
                <w:kern w:val="0"/>
              </w:rPr>
              <w:t>處縣定古蹟、</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處遺址、歷史建築</w:t>
            </w:r>
            <w:r w:rsidR="00E0415C" w:rsidRPr="007D1765">
              <w:rPr>
                <w:rFonts w:eastAsia="華康中明體" w:hint="eastAsia"/>
                <w:snapToGrid w:val="0"/>
                <w:kern w:val="0"/>
              </w:rPr>
              <w:t>60</w:t>
            </w:r>
            <w:r w:rsidR="00E0415C" w:rsidRPr="00E731AF">
              <w:rPr>
                <w:rFonts w:ascii="華康中明體" w:eastAsia="華康中明體" w:hAnsi="新細明體" w:hint="eastAsia"/>
                <w:snapToGrid w:val="0"/>
                <w:kern w:val="0"/>
              </w:rPr>
              <w:t>處、文化景觀</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處、聚落</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處等名冊，經彙整主動辦理減免房屋稅及地價稅，除非屬課徵範圍等計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件外，計辦理公私有房屋</w:t>
            </w:r>
            <w:r w:rsidR="00E0415C" w:rsidRPr="007D1765">
              <w:rPr>
                <w:rFonts w:eastAsia="華康中明體" w:hint="eastAsia"/>
                <w:snapToGrid w:val="0"/>
                <w:kern w:val="0"/>
              </w:rPr>
              <w:t>79</w:t>
            </w:r>
            <w:r w:rsidR="00E0415C" w:rsidRPr="00E731AF">
              <w:rPr>
                <w:rFonts w:ascii="華康中明體" w:eastAsia="華康中明體" w:hAnsi="新細明體" w:hint="eastAsia"/>
                <w:snapToGrid w:val="0"/>
                <w:kern w:val="0"/>
              </w:rPr>
              <w:t>件，土地</w:t>
            </w:r>
            <w:r w:rsidR="00E0415C" w:rsidRPr="007D1765">
              <w:rPr>
                <w:rFonts w:eastAsia="華康中明體" w:hint="eastAsia"/>
                <w:snapToGrid w:val="0"/>
                <w:kern w:val="0"/>
              </w:rPr>
              <w:t>222</w:t>
            </w:r>
            <w:r w:rsidR="00E0415C" w:rsidRPr="00E731AF">
              <w:rPr>
                <w:rFonts w:ascii="華康中明體" w:eastAsia="華康中明體" w:hAnsi="新細明體" w:hint="eastAsia"/>
                <w:snapToGrid w:val="0"/>
                <w:kern w:val="0"/>
              </w:rPr>
              <w:t>筆，每年減免房屋稅</w:t>
            </w:r>
            <w:r w:rsidR="00E0415C" w:rsidRPr="007D1765">
              <w:rPr>
                <w:rFonts w:eastAsia="華康中明體" w:hint="eastAsia"/>
                <w:snapToGrid w:val="0"/>
                <w:kern w:val="0"/>
              </w:rPr>
              <w:t>23</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千元，地價稅</w:t>
            </w:r>
            <w:r w:rsidR="00E0415C" w:rsidRPr="007D1765">
              <w:rPr>
                <w:rFonts w:eastAsia="華康中明體" w:hint="eastAsia"/>
                <w:snapToGrid w:val="0"/>
                <w:kern w:val="0"/>
              </w:rPr>
              <w:t>937</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千元，合計減免稅額</w:t>
            </w:r>
            <w:r w:rsidR="00E0415C" w:rsidRPr="007D1765">
              <w:rPr>
                <w:rFonts w:eastAsia="華康中明體" w:hint="eastAsia"/>
                <w:snapToGrid w:val="0"/>
                <w:kern w:val="0"/>
              </w:rPr>
              <w:t>961</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四、體恤民苦主動對受災害之房屋辦理減免事宜</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基於愛心辦稅理念，對於火災戶免由納稅義務人提出申請，主動依電視、報載及消防局通報等資料派員實地勘查，並依毀損程度辦理房屋稅減免事宜。</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w:t>
            </w:r>
            <w:r w:rsidR="00E0415C" w:rsidRPr="007D1765">
              <w:rPr>
                <w:rFonts w:eastAsia="華康中明體" w:hint="eastAsia"/>
                <w:snapToGrid w:val="0"/>
                <w:kern w:val="0"/>
              </w:rPr>
              <w:t>99</w:t>
            </w:r>
            <w:r w:rsidR="00E0415C" w:rsidRPr="00E731AF">
              <w:rPr>
                <w:rFonts w:ascii="華康中明體" w:eastAsia="華康中明體" w:hAnsi="新細明體" w:hint="eastAsia"/>
                <w:snapToGrid w:val="0"/>
                <w:kern w:val="0"/>
              </w:rPr>
              <w:t>棟，其中</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棟符合減免標準，減免稅額計</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291</w:t>
            </w:r>
            <w:r w:rsidR="00E0415C" w:rsidRPr="00E731AF">
              <w:rPr>
                <w:rFonts w:ascii="華康中明體" w:eastAsia="華康中明體" w:hAnsi="新細明體" w:hint="eastAsia"/>
                <w:snapToGrid w:val="0"/>
                <w:kern w:val="0"/>
              </w:rPr>
              <w:t>元。</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對於遭受颱風侵襲受損房屋主動派員勘查核定減免房屋稅，免由納稅義務人提出申請，並設置專線電話</w:t>
            </w:r>
            <w:r w:rsidR="00E0415C" w:rsidRPr="007D1765">
              <w:rPr>
                <w:rFonts w:eastAsia="華康中明體" w:hint="eastAsia"/>
                <w:snapToGrid w:val="0"/>
                <w:kern w:val="0"/>
              </w:rPr>
              <w:t>0800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386969</w:t>
            </w:r>
            <w:r w:rsidR="00E0415C" w:rsidRPr="00E731AF">
              <w:rPr>
                <w:rFonts w:ascii="華康中明體" w:eastAsia="華康中明體" w:hAnsi="新細明體" w:hint="eastAsia"/>
                <w:snapToGrid w:val="0"/>
                <w:kern w:val="0"/>
              </w:rPr>
              <w:t>由專人服務，受災民眾得於災害發生後</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日內提出申請。</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月無減免案件。</w:t>
            </w:r>
          </w:p>
          <w:p w:rsidR="002939E9"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五、受機場航道航空器噪音干擾影響區域主動減徵房屋稅：</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對於機場噪音干擾，依據本府公告本縣航空噪音管制區，提報本縣不動產評價委員會決議通過依噪音干擾影響輕重調降地段率</w:t>
            </w:r>
            <w:r w:rsidRPr="007D1765">
              <w:rPr>
                <w:rFonts w:eastAsia="華康中明體" w:hint="eastAsia"/>
                <w:snapToGrid w:val="0"/>
                <w:kern w:val="0"/>
              </w:rPr>
              <w:t>20</w:t>
            </w:r>
            <w:r w:rsidRPr="00E731AF">
              <w:rPr>
                <w:rFonts w:ascii="華康中明體" w:eastAsia="華康中明體" w:hAnsi="新細明體" w:hint="eastAsia"/>
                <w:snapToGrid w:val="0"/>
                <w:kern w:val="0"/>
              </w:rPr>
              <w:t>%或</w:t>
            </w:r>
            <w:r w:rsidRPr="007D1765">
              <w:rPr>
                <w:rFonts w:eastAsia="華康中明體" w:hint="eastAsia"/>
                <w:snapToGrid w:val="0"/>
                <w:kern w:val="0"/>
              </w:rPr>
              <w:t>10</w:t>
            </w:r>
            <w:r w:rsidRPr="00E731AF">
              <w:rPr>
                <w:rFonts w:ascii="華康中明體" w:eastAsia="華康中明體" w:hAnsi="新細明體" w:hint="eastAsia"/>
                <w:snapToGrid w:val="0"/>
                <w:kern w:val="0"/>
              </w:rPr>
              <w:t>%，並經本府公告自</w:t>
            </w:r>
            <w:r w:rsidRPr="007D1765">
              <w:rPr>
                <w:rFonts w:eastAsia="華康中明體" w:hint="eastAsia"/>
                <w:snapToGrid w:val="0"/>
                <w:kern w:val="0"/>
              </w:rPr>
              <w:t>83</w:t>
            </w:r>
            <w:r w:rsidRPr="00E731AF">
              <w:rPr>
                <w:rFonts w:ascii="華康中明體" w:eastAsia="華康中明體" w:hAnsi="新細明體" w:hint="eastAsia"/>
                <w:snapToGrid w:val="0"/>
                <w:kern w:val="0"/>
              </w:rPr>
              <w:t>年起延續依據噪音等級調降地段</w:t>
            </w:r>
            <w:r w:rsidRPr="00E731AF">
              <w:rPr>
                <w:rFonts w:ascii="華康中明體" w:eastAsia="華康中明體" w:hAnsi="新細明體" w:hint="eastAsia"/>
                <w:snapToGrid w:val="0"/>
                <w:kern w:val="0"/>
              </w:rPr>
              <w:lastRenderedPageBreak/>
              <w:t>率減徵房屋稅，減徵範圍計有花蓮市全部、吉安鄉仁里村等</w:t>
            </w:r>
            <w:r w:rsidRPr="007D1765">
              <w:rPr>
                <w:rFonts w:eastAsia="華康中明體" w:hint="eastAsia"/>
                <w:snapToGrid w:val="0"/>
                <w:kern w:val="0"/>
              </w:rPr>
              <w:t>15</w:t>
            </w:r>
            <w:r w:rsidRPr="00E731AF">
              <w:rPr>
                <w:rFonts w:ascii="華康中明體" w:eastAsia="華康中明體" w:hAnsi="新細明體" w:hint="eastAsia"/>
                <w:snapToGrid w:val="0"/>
                <w:kern w:val="0"/>
              </w:rPr>
              <w:t>個村、新城鄉嘉里村等</w:t>
            </w:r>
            <w:r w:rsidRPr="007D1765">
              <w:rPr>
                <w:rFonts w:eastAsia="華康中明體" w:hint="eastAsia"/>
                <w:snapToGrid w:val="0"/>
                <w:kern w:val="0"/>
              </w:rPr>
              <w:t>6</w:t>
            </w:r>
            <w:r w:rsidRPr="00E731AF">
              <w:rPr>
                <w:rFonts w:ascii="華康中明體" w:eastAsia="華康中明體" w:hAnsi="新細明體" w:hint="eastAsia"/>
                <w:snapToGrid w:val="0"/>
                <w:kern w:val="0"/>
              </w:rPr>
              <w:t>個村及秀林鄉佳民村等</w:t>
            </w:r>
            <w:r w:rsidRPr="007D1765">
              <w:rPr>
                <w:rFonts w:eastAsia="華康中明體" w:hint="eastAsia"/>
                <w:snapToGrid w:val="0"/>
                <w:kern w:val="0"/>
              </w:rPr>
              <w:t>3</w:t>
            </w:r>
            <w:r w:rsidRPr="00E731AF">
              <w:rPr>
                <w:rFonts w:ascii="華康中明體" w:eastAsia="華康中明體" w:hAnsi="新細明體" w:hint="eastAsia"/>
                <w:snapToGrid w:val="0"/>
                <w:kern w:val="0"/>
              </w:rPr>
              <w:t>個村。</w:t>
            </w:r>
            <w:r w:rsidRPr="007D1765">
              <w:rPr>
                <w:rFonts w:eastAsia="華康中明體" w:hint="eastAsia"/>
                <w:snapToGrid w:val="0"/>
                <w:kern w:val="0"/>
              </w:rPr>
              <w:t>110</w:t>
            </w:r>
            <w:r w:rsidRPr="00E731AF">
              <w:rPr>
                <w:rFonts w:ascii="華康中明體" w:eastAsia="華康中明體" w:hAnsi="新細明體" w:hint="eastAsia"/>
                <w:snapToGrid w:val="0"/>
                <w:kern w:val="0"/>
              </w:rPr>
              <w:t>年減徵</w:t>
            </w:r>
            <w:r w:rsidRPr="007D1765">
              <w:rPr>
                <w:rFonts w:eastAsia="華康中明體" w:hint="eastAsia"/>
                <w:snapToGrid w:val="0"/>
                <w:kern w:val="0"/>
              </w:rPr>
              <w:t>91</w:t>
            </w:r>
            <w:r w:rsidRPr="00E731AF">
              <w:rPr>
                <w:rFonts w:ascii="華康中明體" w:eastAsia="華康中明體" w:hAnsi="新細明體" w:hint="eastAsia"/>
                <w:snapToGrid w:val="0"/>
                <w:kern w:val="0"/>
              </w:rPr>
              <w:t>,</w:t>
            </w:r>
            <w:r w:rsidRPr="007D1765">
              <w:rPr>
                <w:rFonts w:eastAsia="華康中明體" w:hint="eastAsia"/>
                <w:snapToGrid w:val="0"/>
                <w:kern w:val="0"/>
              </w:rPr>
              <w:t>007</w:t>
            </w:r>
            <w:r w:rsidRPr="00E731AF">
              <w:rPr>
                <w:rFonts w:ascii="華康中明體" w:eastAsia="華康中明體" w:hAnsi="新細明體" w:hint="eastAsia"/>
                <w:snapToGrid w:val="0"/>
                <w:kern w:val="0"/>
              </w:rPr>
              <w:t>件，占全縣房屋稅總件數</w:t>
            </w:r>
            <w:r w:rsidRPr="007D1765">
              <w:rPr>
                <w:rFonts w:eastAsia="華康中明體" w:hint="eastAsia"/>
                <w:snapToGrid w:val="0"/>
                <w:kern w:val="0"/>
              </w:rPr>
              <w:t>168</w:t>
            </w:r>
            <w:r w:rsidRPr="00E731AF">
              <w:rPr>
                <w:rFonts w:ascii="華康中明體" w:eastAsia="華康中明體" w:hAnsi="新細明體" w:hint="eastAsia"/>
                <w:snapToGrid w:val="0"/>
                <w:kern w:val="0"/>
              </w:rPr>
              <w:t>,</w:t>
            </w:r>
            <w:r w:rsidRPr="007D1765">
              <w:rPr>
                <w:rFonts w:eastAsia="華康中明體" w:hint="eastAsia"/>
                <w:snapToGrid w:val="0"/>
                <w:kern w:val="0"/>
              </w:rPr>
              <w:t>260</w:t>
            </w:r>
            <w:r w:rsidRPr="00E731AF">
              <w:rPr>
                <w:rFonts w:ascii="華康中明體" w:eastAsia="華康中明體" w:hAnsi="新細明體" w:hint="eastAsia"/>
                <w:snapToGrid w:val="0"/>
                <w:kern w:val="0"/>
              </w:rPr>
              <w:t>件之</w:t>
            </w:r>
            <w:r w:rsidRPr="007D1765">
              <w:rPr>
                <w:rFonts w:eastAsia="華康中明體" w:hint="eastAsia"/>
                <w:snapToGrid w:val="0"/>
                <w:kern w:val="0"/>
              </w:rPr>
              <w:t>54</w:t>
            </w:r>
            <w:r w:rsidRPr="00E731AF">
              <w:rPr>
                <w:rFonts w:ascii="華康中明體" w:eastAsia="華康中明體" w:hAnsi="新細明體" w:hint="eastAsia"/>
                <w:snapToGrid w:val="0"/>
                <w:kern w:val="0"/>
              </w:rPr>
              <w:t>.</w:t>
            </w:r>
            <w:r w:rsidRPr="007D1765">
              <w:rPr>
                <w:rFonts w:eastAsia="華康中明體" w:hint="eastAsia"/>
                <w:snapToGrid w:val="0"/>
                <w:kern w:val="0"/>
              </w:rPr>
              <w:t>09</w:t>
            </w:r>
            <w:r w:rsidRPr="00E731AF">
              <w:rPr>
                <w:rFonts w:ascii="華康中明體" w:eastAsia="華康中明體" w:hAnsi="新細明體" w:hint="eastAsia"/>
                <w:snapToGrid w:val="0"/>
                <w:kern w:val="0"/>
              </w:rPr>
              <w:t>﹪，減徵房屋稅計</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086</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千元。自</w:t>
            </w:r>
            <w:r w:rsidRPr="007D1765">
              <w:rPr>
                <w:rFonts w:eastAsia="華康中明體" w:hint="eastAsia"/>
                <w:snapToGrid w:val="0"/>
                <w:kern w:val="0"/>
              </w:rPr>
              <w:t>83</w:t>
            </w:r>
            <w:r w:rsidRPr="00E731AF">
              <w:rPr>
                <w:rFonts w:ascii="華康中明體" w:eastAsia="華康中明體" w:hAnsi="新細明體" w:hint="eastAsia"/>
                <w:snapToGrid w:val="0"/>
                <w:kern w:val="0"/>
              </w:rPr>
              <w:t>年至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年減徵房屋稅累計</w:t>
            </w:r>
            <w:r w:rsidRPr="007D1765">
              <w:rPr>
                <w:rFonts w:eastAsia="華康中明體" w:hint="eastAsia"/>
                <w:snapToGrid w:val="0"/>
                <w:kern w:val="0"/>
              </w:rPr>
              <w:t>20</w:t>
            </w:r>
            <w:r w:rsidRPr="00E731AF">
              <w:rPr>
                <w:rFonts w:ascii="華康中明體" w:eastAsia="華康中明體" w:hAnsi="新細明體" w:hint="eastAsia"/>
                <w:snapToGrid w:val="0"/>
                <w:kern w:val="0"/>
              </w:rPr>
              <w:t>億</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352</w:t>
            </w:r>
            <w:r w:rsidRPr="00E731AF">
              <w:rPr>
                <w:rFonts w:ascii="華康中明體" w:eastAsia="華康中明體" w:hAnsi="新細明體" w:hint="eastAsia"/>
                <w:snapToGrid w:val="0"/>
                <w:kern w:val="0"/>
              </w:rPr>
              <w:t>萬元。</w:t>
            </w:r>
          </w:p>
          <w:p w:rsidR="002939E9"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六、辦理住家用房屋現值</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1</w:t>
            </w:r>
            <w:r w:rsidRPr="00E731AF">
              <w:rPr>
                <w:rFonts w:ascii="華康中明體" w:eastAsia="華康中明體" w:hAnsi="新細明體" w:hint="eastAsia"/>
                <w:snapToGrid w:val="0"/>
                <w:kern w:val="0"/>
              </w:rPr>
              <w:t>千元以下者免徵：</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因應本縣房屋標準單價自</w:t>
            </w:r>
            <w:r w:rsidRPr="007D1765">
              <w:rPr>
                <w:rFonts w:eastAsia="華康中明體" w:hint="eastAsia"/>
                <w:snapToGrid w:val="0"/>
                <w:kern w:val="0"/>
              </w:rPr>
              <w:t>105</w:t>
            </w:r>
            <w:r w:rsidRPr="00E731AF">
              <w:rPr>
                <w:rFonts w:ascii="華康中明體" w:eastAsia="華康中明體" w:hAnsi="新細明體" w:hint="eastAsia"/>
                <w:snapToGrid w:val="0"/>
                <w:kern w:val="0"/>
              </w:rPr>
              <w:t>年</w:t>
            </w:r>
            <w:r w:rsidRPr="007D1765">
              <w:rPr>
                <w:rFonts w:eastAsia="華康中明體" w:hint="eastAsia"/>
                <w:snapToGrid w:val="0"/>
                <w:kern w:val="0"/>
              </w:rPr>
              <w:t>7</w:t>
            </w:r>
            <w:r w:rsidRPr="00E731AF">
              <w:rPr>
                <w:rFonts w:ascii="華康中明體" w:eastAsia="華康中明體" w:hAnsi="新細明體" w:hint="eastAsia"/>
                <w:snapToGrid w:val="0"/>
                <w:kern w:val="0"/>
              </w:rPr>
              <w:t>月</w:t>
            </w:r>
            <w:r w:rsidRPr="007D1765">
              <w:rPr>
                <w:rFonts w:eastAsia="華康中明體" w:hint="eastAsia"/>
                <w:snapToGrid w:val="0"/>
                <w:kern w:val="0"/>
              </w:rPr>
              <w:t>1</w:t>
            </w:r>
            <w:r w:rsidRPr="00E731AF">
              <w:rPr>
                <w:rFonts w:ascii="華康中明體" w:eastAsia="華康中明體" w:hAnsi="新細明體" w:hint="eastAsia"/>
                <w:snapToGrid w:val="0"/>
                <w:kern w:val="0"/>
              </w:rPr>
              <w:t>日起調整，住家用房屋免稅現值經本府</w:t>
            </w:r>
            <w:r w:rsidRPr="007D1765">
              <w:rPr>
                <w:rFonts w:eastAsia="華康中明體" w:hint="eastAsia"/>
                <w:snapToGrid w:val="0"/>
                <w:kern w:val="0"/>
              </w:rPr>
              <w:t>106</w:t>
            </w:r>
            <w:r w:rsidRPr="00E731AF">
              <w:rPr>
                <w:rFonts w:ascii="華康中明體" w:eastAsia="華康中明體" w:hAnsi="新細明體" w:hint="eastAsia"/>
                <w:snapToGrid w:val="0"/>
                <w:kern w:val="0"/>
              </w:rPr>
              <w:t>年</w:t>
            </w:r>
            <w:r w:rsidRPr="007D1765">
              <w:rPr>
                <w:rFonts w:eastAsia="華康中明體" w:hint="eastAsia"/>
                <w:snapToGrid w:val="0"/>
                <w:kern w:val="0"/>
              </w:rPr>
              <w:t>3</w:t>
            </w:r>
            <w:r w:rsidRPr="00E731AF">
              <w:rPr>
                <w:rFonts w:ascii="華康中明體" w:eastAsia="華康中明體" w:hAnsi="新細明體" w:hint="eastAsia"/>
                <w:snapToGrid w:val="0"/>
                <w:kern w:val="0"/>
              </w:rPr>
              <w:t>月</w:t>
            </w:r>
            <w:r w:rsidRPr="007D1765">
              <w:rPr>
                <w:rFonts w:eastAsia="華康中明體" w:hint="eastAsia"/>
                <w:snapToGrid w:val="0"/>
                <w:kern w:val="0"/>
              </w:rPr>
              <w:t>20</w:t>
            </w:r>
            <w:r w:rsidRPr="00E731AF">
              <w:rPr>
                <w:rFonts w:ascii="華康中明體" w:eastAsia="華康中明體" w:hAnsi="新細明體" w:hint="eastAsia"/>
                <w:snapToGrid w:val="0"/>
                <w:kern w:val="0"/>
              </w:rPr>
              <w:t>日公告已提高為</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1</w:t>
            </w:r>
            <w:r w:rsidRPr="00E731AF">
              <w:rPr>
                <w:rFonts w:ascii="華康中明體" w:eastAsia="華康中明體" w:hAnsi="新細明體" w:hint="eastAsia"/>
                <w:snapToGrid w:val="0"/>
                <w:kern w:val="0"/>
              </w:rPr>
              <w:t>千元以下，此項免徵事宜本府地方稅務局主動辦理，免由房屋所有人提出申請，</w:t>
            </w:r>
            <w:r w:rsidRPr="007D1765">
              <w:rPr>
                <w:rFonts w:eastAsia="華康中明體" w:hint="eastAsia"/>
                <w:snapToGrid w:val="0"/>
                <w:kern w:val="0"/>
              </w:rPr>
              <w:t>110</w:t>
            </w:r>
            <w:r w:rsidRPr="00E731AF">
              <w:rPr>
                <w:rFonts w:ascii="華康中明體" w:eastAsia="華康中明體" w:hAnsi="新細明體" w:hint="eastAsia"/>
                <w:snapToGrid w:val="0"/>
                <w:kern w:val="0"/>
              </w:rPr>
              <w:t>年房屋稅開徵，計有</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197</w:t>
            </w:r>
            <w:r w:rsidRPr="00E731AF">
              <w:rPr>
                <w:rFonts w:ascii="華康中明體" w:eastAsia="華康中明體" w:hAnsi="新細明體" w:hint="eastAsia"/>
                <w:snapToGrid w:val="0"/>
                <w:kern w:val="0"/>
              </w:rPr>
              <w:t>戶房屋受惠，減少稅額</w:t>
            </w:r>
            <w:r w:rsidRPr="007D1765">
              <w:rPr>
                <w:rFonts w:eastAsia="華康中明體" w:hint="eastAsia"/>
                <w:snapToGrid w:val="0"/>
                <w:kern w:val="0"/>
              </w:rPr>
              <w:t>119</w:t>
            </w:r>
            <w:r w:rsidRPr="00E731AF">
              <w:rPr>
                <w:rFonts w:ascii="華康中明體" w:eastAsia="華康中明體" w:hAnsi="新細明體" w:hint="eastAsia"/>
                <w:snapToGrid w:val="0"/>
                <w:kern w:val="0"/>
              </w:rPr>
              <w:t>萬元。</w:t>
            </w:r>
          </w:p>
          <w:p w:rsidR="002939E9"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七、創新主動輔導民眾申請適用房屋稅自住用優惠稅率：</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透過電腦系統挑檔，針對符合房屋持有超過自住用戶數且自住未滿</w:t>
            </w:r>
            <w:r w:rsidRPr="007D1765">
              <w:rPr>
                <w:rFonts w:eastAsia="華康中明體" w:hint="eastAsia"/>
                <w:snapToGrid w:val="0"/>
                <w:kern w:val="0"/>
              </w:rPr>
              <w:t>3</w:t>
            </w:r>
            <w:r w:rsidRPr="00E731AF">
              <w:rPr>
                <w:rFonts w:ascii="華康中明體" w:eastAsia="華康中明體" w:hAnsi="新細明體" w:hint="eastAsia"/>
                <w:snapToGrid w:val="0"/>
                <w:kern w:val="0"/>
              </w:rPr>
              <w:t>戶之應稅房屋，寄發輔導通知單，並於文書加註稅務局線上申辦</w:t>
            </w:r>
            <w:r w:rsidRPr="007D1765">
              <w:rPr>
                <w:rFonts w:eastAsia="華康中明體" w:hint="eastAsia"/>
                <w:snapToGrid w:val="0"/>
                <w:kern w:val="0"/>
              </w:rPr>
              <w:t>QRCode</w:t>
            </w:r>
            <w:r w:rsidRPr="00E731AF">
              <w:rPr>
                <w:rFonts w:ascii="華康中明體" w:eastAsia="華康中明體" w:hAnsi="新細明體" w:hint="eastAsia"/>
                <w:snapToGrid w:val="0"/>
                <w:kern w:val="0"/>
              </w:rPr>
              <w:t>，以臨櫃、電話、傳真及線上申辦等多元方式受理，發單通知計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104</w:t>
            </w:r>
            <w:r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八、新建房屋主動建立稅籍：據建管單位核發之使用執照副本，主動逐案核定房屋現值設立房屋稅籍並發函通知納稅人。</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025</w:t>
            </w:r>
            <w:r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九、辦理房屋稅籍清查</w:t>
            </w:r>
            <w:r w:rsidR="002F5981" w:rsidRPr="00E731AF">
              <w:rPr>
                <w:rFonts w:ascii="華康中明體" w:eastAsia="華康中明體" w:hAnsi="新細明體" w:cs="新細明體" w:hint="eastAsia"/>
                <w:snapToGrid w:val="0"/>
                <w:kern w:val="0"/>
              </w:rPr>
              <w:t>：</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訂定清查計畫：</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實施清查前發布新聞並密集於各媒體宣導，促請已變更使用之房屋所有人主動申報，避免查獲時被依房屋稅條例第</w:t>
            </w:r>
            <w:r w:rsidRPr="007D1765">
              <w:rPr>
                <w:rFonts w:eastAsia="華康中明體" w:hint="eastAsia"/>
                <w:snapToGrid w:val="0"/>
                <w:kern w:val="0"/>
              </w:rPr>
              <w:t>16</w:t>
            </w:r>
            <w:r w:rsidRPr="00E731AF">
              <w:rPr>
                <w:rFonts w:ascii="華康中明體" w:eastAsia="華康中明體" w:hAnsi="新細明體" w:hint="eastAsia"/>
                <w:snapToGrid w:val="0"/>
                <w:kern w:val="0"/>
              </w:rPr>
              <w:t>條處罰，以減少民怨。對於清查核定改課案件，於核定通知函文，輔導納稅人若有不服可提出行政救濟之方式，以維護納稅人權益。</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簡化作業流程：</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對於房屋使用情形變更案件，改以每月定期產製「營業登記資料查核房屋稅使用情形通報表」等，主動前往實地勘查，按實際使用</w:t>
            </w:r>
            <w:r w:rsidRPr="00E731AF">
              <w:rPr>
                <w:rFonts w:ascii="華康中明體" w:eastAsia="華康中明體" w:hAnsi="新細明體" w:hint="eastAsia"/>
                <w:snapToGrid w:val="0"/>
                <w:kern w:val="0"/>
              </w:rPr>
              <w:lastRenderedPageBreak/>
              <w:t>情形改課，並發函通知房屋稅納稅義務人，毋須再提出申請。</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月接獲通報</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721</w:t>
            </w:r>
            <w:r w:rsidRPr="00E731AF">
              <w:rPr>
                <w:rFonts w:ascii="華康中明體" w:eastAsia="華康中明體" w:hAnsi="新細明體" w:hint="eastAsia"/>
                <w:snapToGrid w:val="0"/>
                <w:kern w:val="0"/>
              </w:rPr>
              <w:t>件，按實際使用情形改課計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417</w:t>
            </w:r>
            <w:r w:rsidRPr="00E731AF">
              <w:rPr>
                <w:rFonts w:ascii="華康中明體" w:eastAsia="華康中明體" w:hAnsi="新細明體" w:hint="eastAsia"/>
                <w:snapToGrid w:val="0"/>
                <w:kern w:val="0"/>
              </w:rPr>
              <w:t>件。</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工作期間：</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2</w:t>
            </w:r>
            <w:r w:rsidRPr="00E731AF">
              <w:rPr>
                <w:rFonts w:ascii="華康中明體" w:eastAsia="華康中明體" w:hAnsi="新細明體" w:hint="eastAsia"/>
                <w:snapToGrid w:val="0"/>
                <w:kern w:val="0"/>
              </w:rPr>
              <w:t>月</w:t>
            </w:r>
            <w:r w:rsidRPr="007D1765">
              <w:rPr>
                <w:rFonts w:eastAsia="華康中明體" w:hint="eastAsia"/>
                <w:snapToGrid w:val="0"/>
                <w:kern w:val="0"/>
              </w:rPr>
              <w:t>1</w:t>
            </w:r>
            <w:r w:rsidRPr="00E731AF">
              <w:rPr>
                <w:rFonts w:ascii="華康中明體" w:eastAsia="華康中明體" w:hAnsi="新細明體" w:hint="eastAsia"/>
                <w:snapToGrid w:val="0"/>
                <w:kern w:val="0"/>
              </w:rPr>
              <w:t>日起至同年</w:t>
            </w:r>
            <w:r w:rsidRPr="007D1765">
              <w:rPr>
                <w:rFonts w:eastAsia="華康中明體" w:hint="eastAsia"/>
                <w:snapToGrid w:val="0"/>
                <w:kern w:val="0"/>
              </w:rPr>
              <w:t>11</w:t>
            </w:r>
            <w:r w:rsidRPr="00E731AF">
              <w:rPr>
                <w:rFonts w:ascii="華康中明體" w:eastAsia="華康中明體" w:hAnsi="新細明體" w:hint="eastAsia"/>
                <w:snapToGrid w:val="0"/>
                <w:kern w:val="0"/>
              </w:rPr>
              <w:t>月</w:t>
            </w:r>
            <w:r w:rsidRPr="007D1765">
              <w:rPr>
                <w:rFonts w:eastAsia="華康中明體" w:hint="eastAsia"/>
                <w:snapToGrid w:val="0"/>
                <w:kern w:val="0"/>
              </w:rPr>
              <w:t>30</w:t>
            </w:r>
            <w:r w:rsidRPr="00E731AF">
              <w:rPr>
                <w:rFonts w:ascii="華康中明體" w:eastAsia="華康中明體" w:hAnsi="新細明體" w:hint="eastAsia"/>
                <w:snapToGrid w:val="0"/>
                <w:kern w:val="0"/>
              </w:rPr>
              <w:t>日止，為期</w:t>
            </w:r>
            <w:r w:rsidRPr="007D1765">
              <w:rPr>
                <w:rFonts w:eastAsia="華康中明體" w:hint="eastAsia"/>
                <w:snapToGrid w:val="0"/>
                <w:kern w:val="0"/>
              </w:rPr>
              <w:t>8</w:t>
            </w:r>
            <w:r w:rsidRPr="00E731AF">
              <w:rPr>
                <w:rFonts w:ascii="華康中明體" w:eastAsia="華康中明體" w:hAnsi="新細明體" w:hint="eastAsia"/>
                <w:snapToGrid w:val="0"/>
                <w:kern w:val="0"/>
              </w:rPr>
              <w:t>個月，預計清查</w:t>
            </w:r>
            <w:r w:rsidRPr="007D1765">
              <w:rPr>
                <w:rFonts w:eastAsia="華康中明體" w:hint="eastAsia"/>
                <w:snapToGrid w:val="0"/>
                <w:kern w:val="0"/>
              </w:rPr>
              <w:t>22</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棟。</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清查成果：</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月止查得使用情形變更</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909</w:t>
            </w:r>
            <w:r w:rsidRPr="00E731AF">
              <w:rPr>
                <w:rFonts w:ascii="華康中明體" w:eastAsia="華康中明體" w:hAnsi="新細明體" w:hint="eastAsia"/>
                <w:snapToGrid w:val="0"/>
                <w:kern w:val="0"/>
              </w:rPr>
              <w:t>件，減免稅</w:t>
            </w:r>
            <w:r w:rsidRPr="007D1765">
              <w:rPr>
                <w:rFonts w:eastAsia="華康中明體" w:hint="eastAsia"/>
                <w:snapToGrid w:val="0"/>
                <w:kern w:val="0"/>
              </w:rPr>
              <w:t>105</w:t>
            </w:r>
            <w:r w:rsidRPr="00E731AF">
              <w:rPr>
                <w:rFonts w:ascii="華康中明體" w:eastAsia="華康中明體" w:hAnsi="新細明體" w:hint="eastAsia"/>
                <w:snapToGrid w:val="0"/>
                <w:kern w:val="0"/>
              </w:rPr>
              <w:t>件、評定現值</w:t>
            </w:r>
            <w:r w:rsidRPr="007D1765">
              <w:rPr>
                <w:rFonts w:eastAsia="華康中明體" w:hint="eastAsia"/>
                <w:snapToGrid w:val="0"/>
                <w:kern w:val="0"/>
              </w:rPr>
              <w:t>260</w:t>
            </w:r>
            <w:r w:rsidRPr="00E731AF">
              <w:rPr>
                <w:rFonts w:ascii="華康中明體" w:eastAsia="華康中明體" w:hAnsi="新細明體" w:hint="eastAsia"/>
                <w:snapToGrid w:val="0"/>
                <w:kern w:val="0"/>
              </w:rPr>
              <w:t>件、新增改建房屋</w:t>
            </w:r>
            <w:r w:rsidRPr="007D1765">
              <w:rPr>
                <w:rFonts w:eastAsia="華康中明體" w:hint="eastAsia"/>
                <w:snapToGrid w:val="0"/>
                <w:kern w:val="0"/>
              </w:rPr>
              <w:t>466</w:t>
            </w:r>
            <w:r w:rsidRPr="00E731AF">
              <w:rPr>
                <w:rFonts w:ascii="華康中明體" w:eastAsia="華康中明體" w:hAnsi="新細明體" w:hint="eastAsia"/>
                <w:snapToGrid w:val="0"/>
                <w:kern w:val="0"/>
              </w:rPr>
              <w:t>件及其他</w:t>
            </w:r>
            <w:r w:rsidRPr="007D1765">
              <w:rPr>
                <w:rFonts w:eastAsia="華康中明體" w:hint="eastAsia"/>
                <w:snapToGrid w:val="0"/>
                <w:kern w:val="0"/>
              </w:rPr>
              <w:t>1</w:t>
            </w:r>
            <w:r w:rsidRPr="00E731AF">
              <w:rPr>
                <w:rFonts w:ascii="華康中明體" w:eastAsia="華康中明體" w:hAnsi="新細明體" w:hint="eastAsia"/>
                <w:snapToGrid w:val="0"/>
                <w:kern w:val="0"/>
              </w:rPr>
              <w:t>件，合計</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741</w:t>
            </w:r>
            <w:r w:rsidRPr="00E731AF">
              <w:rPr>
                <w:rFonts w:ascii="華康中明體" w:eastAsia="華康中明體" w:hAnsi="新細明體" w:hint="eastAsia"/>
                <w:snapToGrid w:val="0"/>
                <w:kern w:val="0"/>
              </w:rPr>
              <w:t>件，增加稅額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750</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2939E9"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十、稅收徵績：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年全年預算數</w:t>
            </w:r>
            <w:r w:rsidRPr="007D1765">
              <w:rPr>
                <w:rFonts w:eastAsia="華康中明體" w:hint="eastAsia"/>
                <w:snapToGrid w:val="0"/>
                <w:kern w:val="0"/>
              </w:rPr>
              <w:t>4</w:t>
            </w:r>
            <w:r w:rsidRPr="00E731AF">
              <w:rPr>
                <w:rFonts w:ascii="華康中明體" w:eastAsia="華康中明體" w:hAnsi="新細明體" w:hint="eastAsia"/>
                <w:snapToGrid w:val="0"/>
                <w:kern w:val="0"/>
              </w:rPr>
              <w:t>億</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517</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5</w:t>
            </w:r>
            <w:r w:rsidRPr="00E731AF">
              <w:rPr>
                <w:rFonts w:ascii="華康中明體" w:eastAsia="華康中明體" w:hAnsi="新細明體" w:hint="eastAsia"/>
                <w:snapToGrid w:val="0"/>
                <w:kern w:val="0"/>
              </w:rPr>
              <w:t>億</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379</w:t>
            </w:r>
            <w:r w:rsidRPr="00E731AF">
              <w:rPr>
                <w:rFonts w:ascii="華康中明體" w:eastAsia="華康中明體" w:hAnsi="新細明體" w:hint="eastAsia"/>
                <w:snapToGrid w:val="0"/>
                <w:kern w:val="0"/>
              </w:rPr>
              <w:t>萬</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元，達預算數</w:t>
            </w:r>
            <w:r w:rsidRPr="007D1765">
              <w:rPr>
                <w:rFonts w:eastAsia="華康中明體" w:hint="eastAsia"/>
                <w:snapToGrid w:val="0"/>
                <w:kern w:val="0"/>
              </w:rPr>
              <w:t>111</w:t>
            </w:r>
            <w:r w:rsidRPr="00E731AF">
              <w:rPr>
                <w:rFonts w:ascii="華康中明體" w:eastAsia="華康中明體" w:hAnsi="新細明體" w:hint="eastAsia"/>
                <w:snapToGrid w:val="0"/>
                <w:kern w:val="0"/>
              </w:rPr>
              <w:t>.</w:t>
            </w:r>
            <w:r w:rsidRPr="007D1765">
              <w:rPr>
                <w:rFonts w:eastAsia="華康中明體" w:hint="eastAsia"/>
                <w:snapToGrid w:val="0"/>
                <w:kern w:val="0"/>
              </w:rPr>
              <w:t>84</w:t>
            </w:r>
            <w:r w:rsidRPr="00E731AF">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二、使用牌照稅</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一、開徵</w:t>
            </w:r>
            <w:r w:rsidRPr="007D1765">
              <w:rPr>
                <w:rFonts w:eastAsia="華康中明體" w:hint="eastAsia"/>
                <w:snapToGrid w:val="0"/>
                <w:kern w:val="0"/>
              </w:rPr>
              <w:t>110</w:t>
            </w:r>
            <w:r w:rsidRPr="00E731AF">
              <w:rPr>
                <w:rFonts w:ascii="華康中明體" w:eastAsia="華康中明體" w:hAnsi="新細明體" w:hint="eastAsia"/>
                <w:snapToGrid w:val="0"/>
                <w:kern w:val="0"/>
              </w:rPr>
              <w:t>年使用牌照稅</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年自用車及營業用車上期開徵機動車輛計</w:t>
            </w:r>
            <w:r w:rsidR="00E0415C" w:rsidRPr="007D1765">
              <w:rPr>
                <w:rFonts w:eastAsia="華康中明體" w:hint="eastAsia"/>
                <w:snapToGrid w:val="0"/>
                <w:kern w:val="0"/>
              </w:rPr>
              <w:t>115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188</w:t>
            </w:r>
            <w:r w:rsidR="00E0415C" w:rsidRPr="00E731AF">
              <w:rPr>
                <w:rFonts w:ascii="華康中明體" w:eastAsia="華康中明體" w:hAnsi="新細明體" w:hint="eastAsia"/>
                <w:snapToGrid w:val="0"/>
                <w:kern w:val="0"/>
              </w:rPr>
              <w:t>輛，查定稅額為</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527</w:t>
            </w:r>
            <w:r w:rsidR="00E0415C" w:rsidRPr="00E731AF">
              <w:rPr>
                <w:rFonts w:ascii="華康中明體" w:eastAsia="華康中明體" w:hAnsi="新細明體" w:hint="eastAsia"/>
                <w:snapToGrid w:val="0"/>
                <w:kern w:val="0"/>
              </w:rPr>
              <w:t>萬元。</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開徵期間貼心便民措施：</w:t>
            </w:r>
          </w:p>
          <w:p w:rsidR="00847A8B" w:rsidRPr="00E731AF" w:rsidRDefault="00E0415C" w:rsidP="00C32420">
            <w:pPr>
              <w:overflowPunct w:val="0"/>
              <w:adjustRightInd w:val="0"/>
              <w:snapToGrid w:val="0"/>
              <w:spacing w:line="38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設立專人服務櫃臺，於開徵期間中午不打烊，並延長服務時間至下午</w:t>
            </w:r>
            <w:r w:rsidRPr="007D1765">
              <w:rPr>
                <w:rFonts w:eastAsia="華康中明體" w:hint="eastAsia"/>
                <w:snapToGrid w:val="0"/>
                <w:kern w:val="0"/>
              </w:rPr>
              <w:t>6</w:t>
            </w:r>
            <w:r w:rsidRPr="00E731AF">
              <w:rPr>
                <w:rFonts w:ascii="華康中明體" w:eastAsia="華康中明體" w:hAnsi="新細明體" w:hint="eastAsia"/>
                <w:snapToGrid w:val="0"/>
                <w:kern w:val="0"/>
              </w:rPr>
              <w:t>時，專責受理民眾納稅查詢、補發繳款書及收件。並於繳納截止日及滯納期滿前電話通知納稅義務人及時繳納稅款。</w:t>
            </w:r>
          </w:p>
          <w:p w:rsidR="002939E9" w:rsidRDefault="007D1765" w:rsidP="00C32420">
            <w:pPr>
              <w:overflowPunct w:val="0"/>
              <w:adjustRightInd w:val="0"/>
              <w:snapToGrid w:val="0"/>
              <w:spacing w:line="38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訂定「</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年使用牌照稅欠稅清理作業計畫」，加強繳款書之送達：</w:t>
            </w:r>
          </w:p>
          <w:p w:rsidR="00847A8B" w:rsidRPr="00E731AF" w:rsidRDefault="00E0415C" w:rsidP="00C32420">
            <w:pPr>
              <w:overflowPunct w:val="0"/>
              <w:adjustRightInd w:val="0"/>
              <w:snapToGrid w:val="0"/>
              <w:spacing w:line="38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為提升績效，針對</w:t>
            </w:r>
            <w:r w:rsidRPr="007D1765">
              <w:rPr>
                <w:rFonts w:eastAsia="華康中明體" w:hint="eastAsia"/>
                <w:snapToGrid w:val="0"/>
                <w:kern w:val="0"/>
              </w:rPr>
              <w:t>2</w:t>
            </w:r>
            <w:r w:rsidRPr="00E731AF">
              <w:rPr>
                <w:rFonts w:ascii="華康中明體" w:eastAsia="華康中明體" w:hAnsi="新細明體" w:hint="eastAsia"/>
                <w:snapToGrid w:val="0"/>
                <w:kern w:val="0"/>
              </w:rPr>
              <w:t>年以上習慣欠稅戶計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087</w:t>
            </w:r>
            <w:r w:rsidRPr="00E731AF">
              <w:rPr>
                <w:rFonts w:ascii="華康中明體" w:eastAsia="華康中明體" w:hAnsi="新細明體" w:hint="eastAsia"/>
                <w:snapToGrid w:val="0"/>
                <w:kern w:val="0"/>
              </w:rPr>
              <w:t>戶，於開徵時即以雙掛號送達取證節省稽徵成本。對於遭退回之繳款書，積極運用地方稅資訊平台「各項地址綜合查詢」、「國稅地方稅資訊系統」或衛生福利部中央健康保險署、勞工保險局等資料，查詢納稅義務人新址後重新送達，如仍無法送達時，始依戶籍地址辦理公示送達，避免徵納雙方產生爭議。並於收到催繳送達回執聯後儘速</w:t>
            </w:r>
            <w:r w:rsidRPr="00E731AF">
              <w:rPr>
                <w:rFonts w:ascii="華康中明體" w:eastAsia="華康中明體" w:hAnsi="新細明體" w:hint="eastAsia"/>
                <w:snapToGrid w:val="0"/>
                <w:kern w:val="0"/>
              </w:rPr>
              <w:lastRenderedPageBreak/>
              <w:t>完成徵銷檔註記，加強送達回執之審核，於滯納期滿後移送強制執行，以維租稅公平。</w:t>
            </w:r>
          </w:p>
          <w:p w:rsidR="002939E9"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繳納及滯納期間積極提醒納稅義務人繳納稅款：</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於繳納期間平信寄送納稅查詢單計</w:t>
            </w:r>
            <w:r w:rsidRPr="007D1765">
              <w:rPr>
                <w:rFonts w:eastAsia="華康中明體" w:hint="eastAsia"/>
                <w:snapToGrid w:val="0"/>
                <w:kern w:val="0"/>
              </w:rPr>
              <w:t>11</w:t>
            </w:r>
            <w:r w:rsidRPr="00E731AF">
              <w:rPr>
                <w:rFonts w:ascii="華康中明體" w:eastAsia="華康中明體" w:hAnsi="新細明體" w:hint="eastAsia"/>
                <w:snapToGrid w:val="0"/>
                <w:kern w:val="0"/>
              </w:rPr>
              <w:t>,</w:t>
            </w:r>
            <w:r w:rsidRPr="007D1765">
              <w:rPr>
                <w:rFonts w:eastAsia="華康中明體" w:hint="eastAsia"/>
                <w:snapToGrid w:val="0"/>
                <w:kern w:val="0"/>
              </w:rPr>
              <w:t>932</w:t>
            </w:r>
            <w:r w:rsidRPr="00E731AF">
              <w:rPr>
                <w:rFonts w:ascii="華康中明體" w:eastAsia="華康中明體" w:hAnsi="新細明體" w:hint="eastAsia"/>
                <w:snapToGrid w:val="0"/>
                <w:kern w:val="0"/>
              </w:rPr>
              <w:t>件，並以電話語音及手機簡訊方式分別於</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19</w:t>
            </w:r>
            <w:r w:rsidRPr="00E731AF">
              <w:rPr>
                <w:rFonts w:ascii="華康中明體" w:eastAsia="華康中明體" w:hAnsi="新細明體" w:hint="eastAsia"/>
                <w:snapToGrid w:val="0"/>
                <w:kern w:val="0"/>
              </w:rPr>
              <w:t>日至</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21</w:t>
            </w:r>
            <w:r w:rsidRPr="00E731AF">
              <w:rPr>
                <w:rFonts w:ascii="華康中明體" w:eastAsia="華康中明體" w:hAnsi="新細明體" w:hint="eastAsia"/>
                <w:snapToGrid w:val="0"/>
                <w:kern w:val="0"/>
              </w:rPr>
              <w:t>日及</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20</w:t>
            </w:r>
            <w:r w:rsidRPr="00E731AF">
              <w:rPr>
                <w:rFonts w:ascii="華康中明體" w:eastAsia="華康中明體" w:hAnsi="新細明體" w:hint="eastAsia"/>
                <w:snapToGrid w:val="0"/>
                <w:kern w:val="0"/>
              </w:rPr>
              <w:t>日至</w:t>
            </w:r>
            <w:r w:rsidRPr="007D1765">
              <w:rPr>
                <w:rFonts w:eastAsia="華康中明體" w:hint="eastAsia"/>
                <w:snapToGrid w:val="0"/>
                <w:kern w:val="0"/>
              </w:rPr>
              <w:t>21</w:t>
            </w:r>
            <w:r w:rsidRPr="00E731AF">
              <w:rPr>
                <w:rFonts w:ascii="華康中明體" w:eastAsia="華康中明體" w:hAnsi="新細明體" w:hint="eastAsia"/>
                <w:snapToGrid w:val="0"/>
                <w:kern w:val="0"/>
              </w:rPr>
              <w:t>日期間通知</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341</w:t>
            </w:r>
            <w:r w:rsidRPr="00E731AF">
              <w:rPr>
                <w:rFonts w:ascii="華康中明體" w:eastAsia="華康中明體" w:hAnsi="新細明體" w:hint="eastAsia"/>
                <w:snapToGrid w:val="0"/>
                <w:kern w:val="0"/>
              </w:rPr>
              <w:t>件及</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035</w:t>
            </w:r>
            <w:r w:rsidRPr="00E731AF">
              <w:rPr>
                <w:rFonts w:ascii="華康中明體" w:eastAsia="華康中明體" w:hAnsi="新細明體" w:hint="eastAsia"/>
                <w:snapToGrid w:val="0"/>
                <w:kern w:val="0"/>
              </w:rPr>
              <w:t>件，積極催</w:t>
            </w:r>
            <w:r w:rsidRPr="00E731AF">
              <w:rPr>
                <w:rFonts w:ascii="細明體" w:eastAsia="細明體" w:hAnsi="細明體" w:cs="細明體" w:hint="eastAsia"/>
                <w:snapToGrid w:val="0"/>
                <w:kern w:val="0"/>
              </w:rPr>
              <w:t>徴</w:t>
            </w:r>
            <w:r w:rsidRPr="00E731AF">
              <w:rPr>
                <w:rFonts w:ascii="華康中明體" w:eastAsia="華康中明體" w:hAnsi="華康中明體" w:cs="華康中明體" w:hint="eastAsia"/>
                <w:snapToGrid w:val="0"/>
                <w:kern w:val="0"/>
              </w:rPr>
              <w:t>提醒尚未繳稅之車主儘速繳納。民眾臨櫃補發繳款書時，積極輔導辦理轉帳納稅，以減少日後因繳款書未送達而造成欠稅。</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強化外籍人士納稅觀念：</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年逾期未繳納稅款之外籍人士計</w:t>
            </w:r>
            <w:r w:rsidRPr="007D1765">
              <w:rPr>
                <w:rFonts w:eastAsia="華康中明體" w:hint="eastAsia"/>
                <w:snapToGrid w:val="0"/>
                <w:kern w:val="0"/>
              </w:rPr>
              <w:t>11</w:t>
            </w:r>
            <w:r w:rsidRPr="00E731AF">
              <w:rPr>
                <w:rFonts w:ascii="華康中明體" w:eastAsia="華康中明體" w:hAnsi="新細明體" w:hint="eastAsia"/>
                <w:snapToGrid w:val="0"/>
                <w:kern w:val="0"/>
              </w:rPr>
              <w:t>人，為更有效對外籍人士宣導納稅義務，先逐一以電話提醒，於大批催繳期限屆滿後仍未繳納者</w:t>
            </w:r>
            <w:r w:rsidRPr="007D1765">
              <w:rPr>
                <w:rFonts w:eastAsia="華康中明體" w:hint="eastAsia"/>
                <w:snapToGrid w:val="0"/>
                <w:kern w:val="0"/>
              </w:rPr>
              <w:t>1</w:t>
            </w:r>
            <w:r w:rsidRPr="00E731AF">
              <w:rPr>
                <w:rFonts w:ascii="華康中明體" w:eastAsia="華康中明體" w:hAnsi="新細明體" w:hint="eastAsia"/>
                <w:snapToGrid w:val="0"/>
                <w:kern w:val="0"/>
              </w:rPr>
              <w:t>人，再以英文簡訊提醒儘速繳納稅款。</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多元管道加強宣導：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於「使用牌照稅重要訊息」宣導摺頁增印「</w:t>
            </w:r>
            <w:r w:rsidRPr="007D1765">
              <w:rPr>
                <w:rFonts w:eastAsia="華康中明體" w:hint="eastAsia"/>
                <w:snapToGrid w:val="0"/>
                <w:kern w:val="0"/>
              </w:rPr>
              <w:t>QRCode</w:t>
            </w:r>
            <w:r w:rsidRPr="00E731AF">
              <w:rPr>
                <w:rFonts w:ascii="華康中明體" w:eastAsia="華康中明體" w:hAnsi="新細明體" w:hint="eastAsia"/>
                <w:snapToGrid w:val="0"/>
                <w:kern w:val="0"/>
              </w:rPr>
              <w:t>專區」，提供民眾運用智慧型手機連結本府地方稅務局網站線上申請補發繳款書；及時發布稅務新聞且於報紙刊登「</w:t>
            </w:r>
            <w:r w:rsidRPr="007D1765">
              <w:rPr>
                <w:rFonts w:eastAsia="華康中明體" w:hint="eastAsia"/>
                <w:snapToGrid w:val="0"/>
                <w:kern w:val="0"/>
              </w:rPr>
              <w:t>110</w:t>
            </w:r>
            <w:r w:rsidRPr="00E731AF">
              <w:rPr>
                <w:rFonts w:ascii="華康中明體" w:eastAsia="華康中明體" w:hAnsi="新細明體" w:hint="eastAsia"/>
                <w:snapToGrid w:val="0"/>
                <w:kern w:val="0"/>
              </w:rPr>
              <w:t>年使用牌照稅繳納至</w:t>
            </w:r>
            <w:r w:rsidRPr="007D1765">
              <w:rPr>
                <w:rFonts w:eastAsia="華康中明體" w:hint="eastAsia"/>
                <w:snapToGrid w:val="0"/>
                <w:kern w:val="0"/>
              </w:rPr>
              <w:t>4</w:t>
            </w:r>
            <w:r w:rsidRPr="00E731AF">
              <w:rPr>
                <w:rFonts w:ascii="華康中明體" w:eastAsia="華康中明體" w:hAnsi="新細明體" w:hint="eastAsia"/>
                <w:snapToGrid w:val="0"/>
                <w:kern w:val="0"/>
              </w:rPr>
              <w:t>月</w:t>
            </w:r>
            <w:r w:rsidRPr="007D1765">
              <w:rPr>
                <w:rFonts w:eastAsia="華康中明體" w:hint="eastAsia"/>
                <w:snapToGrid w:val="0"/>
                <w:kern w:val="0"/>
              </w:rPr>
              <w:t>30</w:t>
            </w:r>
            <w:r w:rsidRPr="00E731AF">
              <w:rPr>
                <w:rFonts w:ascii="華康中明體" w:eastAsia="華康中明體" w:hAnsi="新細明體" w:hint="eastAsia"/>
                <w:snapToGrid w:val="0"/>
                <w:kern w:val="0"/>
              </w:rPr>
              <w:t>日止」海報，貼心提醒納稅人如期繳納，減少違章發生；於開徵期間接受媒體採訪,及於廣播電台專訪時段，宣導使用牌照稅相關資訊；善用本府新設智慧站牌播送使用牌照稅相關資訊，強化宣導；透過本府公務雲系統分別於</w:t>
            </w:r>
            <w:r w:rsidRPr="007D1765">
              <w:rPr>
                <w:rFonts w:eastAsia="華康中明體" w:hint="eastAsia"/>
                <w:snapToGrid w:val="0"/>
                <w:kern w:val="0"/>
              </w:rPr>
              <w:t>3</w:t>
            </w:r>
            <w:r w:rsidRPr="00E731AF">
              <w:rPr>
                <w:rFonts w:ascii="華康中明體" w:eastAsia="華康中明體" w:hAnsi="新細明體" w:hint="eastAsia"/>
                <w:snapToGrid w:val="0"/>
                <w:kern w:val="0"/>
              </w:rPr>
              <w:t>月</w:t>
            </w:r>
            <w:r w:rsidRPr="007D1765">
              <w:rPr>
                <w:rFonts w:eastAsia="華康中明體" w:hint="eastAsia"/>
                <w:snapToGrid w:val="0"/>
                <w:kern w:val="0"/>
              </w:rPr>
              <w:t>22</w:t>
            </w:r>
            <w:r w:rsidRPr="00E731AF">
              <w:rPr>
                <w:rFonts w:ascii="華康中明體" w:eastAsia="華康中明體" w:hAnsi="新細明體" w:hint="eastAsia"/>
                <w:snapToGrid w:val="0"/>
                <w:kern w:val="0"/>
              </w:rPr>
              <w:t>日至</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5</w:t>
            </w:r>
            <w:r w:rsidRPr="00E731AF">
              <w:rPr>
                <w:rFonts w:ascii="華康中明體" w:eastAsia="華康中明體" w:hAnsi="新細明體" w:hint="eastAsia"/>
                <w:snapToGrid w:val="0"/>
                <w:kern w:val="0"/>
              </w:rPr>
              <w:t>日發布開徵公告及</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22</w:t>
            </w:r>
            <w:r w:rsidRPr="00E731AF">
              <w:rPr>
                <w:rFonts w:ascii="華康中明體" w:eastAsia="華康中明體" w:hAnsi="新細明體" w:hint="eastAsia"/>
                <w:snapToGrid w:val="0"/>
                <w:kern w:val="0"/>
              </w:rPr>
              <w:t>日至</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日發布催繳公告，提醒本府同仁並轉知其親朋好友儘速繳納；另自製開徵宣導短片、「</w:t>
            </w:r>
            <w:r w:rsidRPr="007D1765">
              <w:rPr>
                <w:rFonts w:eastAsia="華康中明體" w:hint="eastAsia"/>
                <w:snapToGrid w:val="0"/>
                <w:kern w:val="0"/>
              </w:rPr>
              <w:t>Facebook</w:t>
            </w:r>
            <w:r w:rsidRPr="00E731AF">
              <w:rPr>
                <w:rFonts w:ascii="華康中明體" w:eastAsia="華康中明體" w:hAnsi="新細明體" w:hint="eastAsia"/>
                <w:snapToGrid w:val="0"/>
                <w:kern w:val="0"/>
              </w:rPr>
              <w:t>」及「</w:t>
            </w:r>
            <w:r w:rsidRPr="007D1765">
              <w:rPr>
                <w:rFonts w:eastAsia="華康中明體" w:hint="eastAsia"/>
                <w:snapToGrid w:val="0"/>
                <w:kern w:val="0"/>
              </w:rPr>
              <w:t>LINE</w:t>
            </w:r>
            <w:r w:rsidRPr="00E731AF">
              <w:rPr>
                <w:rFonts w:ascii="華康中明體" w:eastAsia="華康中明體" w:hAnsi="新細明體" w:hint="eastAsia"/>
                <w:snapToGrid w:val="0"/>
                <w:kern w:val="0"/>
              </w:rPr>
              <w:t>官方帳號」</w:t>
            </w:r>
            <w:r w:rsidRPr="007D1765">
              <w:rPr>
                <w:rFonts w:eastAsia="華康中明體" w:hint="eastAsia"/>
                <w:snapToGrid w:val="0"/>
                <w:kern w:val="0"/>
              </w:rPr>
              <w:t>e</w:t>
            </w:r>
            <w:r w:rsidRPr="00E731AF">
              <w:rPr>
                <w:rFonts w:ascii="華康中明體" w:eastAsia="華康中明體" w:hAnsi="新細明體" w:hint="eastAsia"/>
                <w:snapToGrid w:val="0"/>
                <w:kern w:val="0"/>
              </w:rPr>
              <w:t>化宣導等。</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二、因應新冠肺炎疫情影響積極作為</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納稅義務人受疫情影響，不能於規定繳納期間內繳清使用牌照稅者，得申請延期或分</w:t>
            </w:r>
            <w:r w:rsidR="00E0415C" w:rsidRPr="00E731AF">
              <w:rPr>
                <w:rFonts w:ascii="華康中明體" w:eastAsia="華康中明體" w:hAnsi="新細明體" w:hint="eastAsia"/>
                <w:snapToGrid w:val="0"/>
                <w:kern w:val="0"/>
              </w:rPr>
              <w:lastRenderedPageBreak/>
              <w:t>期，不受金額限制，從寬審理最長可延期</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年或分期</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年</w:t>
            </w:r>
            <w:r>
              <w:rPr>
                <w:rFonts w:ascii="華康中明體" w:eastAsia="華康中明體" w:hAnsi="新細明體" w:hint="eastAsia"/>
                <w:snapToGrid w:val="0"/>
                <w:kern w:val="0"/>
              </w:rPr>
              <w:t>（</w:t>
            </w:r>
            <w:r w:rsidR="00E0415C" w:rsidRPr="007D1765">
              <w:rPr>
                <w:rFonts w:eastAsia="華康中明體" w:hint="eastAsia"/>
                <w:snapToGrid w:val="0"/>
                <w:kern w:val="0"/>
              </w:rPr>
              <w:t>36</w:t>
            </w:r>
            <w:r w:rsidR="00E0415C" w:rsidRPr="00E731AF">
              <w:rPr>
                <w:rFonts w:ascii="華康中明體" w:eastAsia="華康中明體" w:hAnsi="新細明體" w:hint="eastAsia"/>
                <w:snapToGrid w:val="0"/>
                <w:kern w:val="0"/>
              </w:rPr>
              <w:t>期</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繳納。</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月辦理分期者</w:t>
            </w:r>
            <w:r w:rsidR="00E0415C" w:rsidRPr="007D1765">
              <w:rPr>
                <w:rFonts w:eastAsia="華康中明體" w:hint="eastAsia"/>
                <w:snapToGrid w:val="0"/>
                <w:kern w:val="0"/>
              </w:rPr>
              <w:t>20</w:t>
            </w:r>
            <w:r w:rsidR="00E0415C" w:rsidRPr="00E731AF">
              <w:rPr>
                <w:rFonts w:ascii="華康中明體" w:eastAsia="華康中明體" w:hAnsi="新細明體" w:hint="eastAsia"/>
                <w:snapToGrid w:val="0"/>
                <w:kern w:val="0"/>
              </w:rPr>
              <w:t>件，稅額</w:t>
            </w:r>
            <w:r w:rsidR="00E0415C" w:rsidRPr="007D1765">
              <w:rPr>
                <w:rFonts w:eastAsia="華康中明體" w:hint="eastAsia"/>
                <w:snapToGrid w:val="0"/>
                <w:kern w:val="0"/>
              </w:rPr>
              <w:t>24</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千元；辦理延期者</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件，稅額</w:t>
            </w:r>
            <w:r w:rsidR="00E0415C" w:rsidRPr="007D1765">
              <w:rPr>
                <w:rFonts w:eastAsia="華康中明體" w:hint="eastAsia"/>
                <w:snapToGrid w:val="0"/>
                <w:kern w:val="0"/>
              </w:rPr>
              <w:t>24</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千元。</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使用牌照稅係按日課徵，主動輔導車主因受疫情影響，車輛長時間不使用，可向監理機關辦理停駛或繳銷，未使用車輛期間，即按日免繳使用牌照稅。</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月辦理報停車輛計</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857</w:t>
            </w:r>
            <w:r w:rsidR="00E0415C" w:rsidRPr="00E731AF">
              <w:rPr>
                <w:rFonts w:ascii="華康中明體" w:eastAsia="華康中明體" w:hAnsi="新細明體" w:hint="eastAsia"/>
                <w:snapToGrid w:val="0"/>
                <w:kern w:val="0"/>
              </w:rPr>
              <w:t>輛，減徵稅額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813</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千元。</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製作宣傳單</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000</w:t>
            </w:r>
            <w:r w:rsidR="00E0415C" w:rsidRPr="00E731AF">
              <w:rPr>
                <w:rFonts w:ascii="華康中明體" w:eastAsia="華康中明體" w:hAnsi="新細明體" w:hint="eastAsia"/>
                <w:snapToGrid w:val="0"/>
                <w:kern w:val="0"/>
              </w:rPr>
              <w:t>份，置放於地方稅務局總局及玉里分局櫃臺，並函請戶政、地政機關及</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公所置放於櫃臺及村里辦公室，另配合各單位辦理活動時加強宣導。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函請各戶政事務所、地政事務所及鄉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鎮、市</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公所等單位於電子看板及跑馬燈協助播放地方稅紓困減稅措施，託播時間</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日至</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日止。</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透過本府公務雲系統分別於</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17</w:t>
            </w:r>
            <w:r w:rsidR="00E0415C" w:rsidRPr="00E731AF">
              <w:rPr>
                <w:rFonts w:ascii="華康中明體" w:eastAsia="華康中明體" w:hAnsi="新細明體" w:hint="eastAsia"/>
                <w:snapToGrid w:val="0"/>
                <w:kern w:val="0"/>
              </w:rPr>
              <w:t>日至</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日發布因應新冠肺炎疫情衝擊地方稅紓困減稅措施加強宣導。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於本府地方稅務局網站設置「新冠肺炎服務專區」，同時透過地方電視臺採訪、電臺節目、發布新聞、</w:t>
            </w:r>
            <w:r w:rsidR="00E0415C" w:rsidRPr="007D1765">
              <w:rPr>
                <w:rFonts w:eastAsia="華康中明體" w:hint="eastAsia"/>
                <w:snapToGrid w:val="0"/>
                <w:kern w:val="0"/>
              </w:rPr>
              <w:t>Facebook</w:t>
            </w:r>
            <w:r w:rsidR="00E0415C" w:rsidRPr="00E731AF">
              <w:rPr>
                <w:rFonts w:ascii="華康中明體" w:eastAsia="華康中明體" w:hAnsi="新細明體" w:hint="eastAsia"/>
                <w:snapToGrid w:val="0"/>
                <w:kern w:val="0"/>
              </w:rPr>
              <w:t>及</w:t>
            </w:r>
            <w:r w:rsidR="00E0415C" w:rsidRPr="007D1765">
              <w:rPr>
                <w:rFonts w:eastAsia="華康中明體" w:hint="eastAsia"/>
                <w:snapToGrid w:val="0"/>
                <w:kern w:val="0"/>
              </w:rPr>
              <w:t>LINE</w:t>
            </w:r>
            <w:r w:rsidR="00E0415C" w:rsidRPr="00E731AF">
              <w:rPr>
                <w:rFonts w:ascii="華康中明體" w:eastAsia="華康中明體" w:hAnsi="新細明體" w:hint="eastAsia"/>
                <w:snapToGrid w:val="0"/>
                <w:kern w:val="0"/>
              </w:rPr>
              <w:t>官方帳號等平臺，多元宣導以減輕負擔。</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三、輔導身心障礙者使用車輛免徵使用牌照稅申請</w:t>
            </w:r>
            <w:r w:rsidR="002F5981" w:rsidRPr="00E731AF">
              <w:rPr>
                <w:rFonts w:ascii="華康中明體" w:eastAsia="華康中明體" w:hAnsi="新細明體" w:cs="新細明體" w:hint="eastAsia"/>
                <w:snapToGrid w:val="0"/>
                <w:kern w:val="0"/>
              </w:rPr>
              <w:t>：</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創新主動辦理身心障礙者使用車輛免徵使用牌照稅：</w:t>
            </w:r>
          </w:p>
          <w:p w:rsidR="00847A8B"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身心障礙者本人名下供自己使用之車輛，原應由車主提出申請免徵使用牌照稅，創新由本府地方稅務局依社會處、監理機關、戶政單位等資料互相勾稽，如符合規定，即主動核免使用牌照稅，免再提出申請。</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月主動核免計</w:t>
            </w:r>
            <w:r w:rsidRPr="007D1765">
              <w:rPr>
                <w:rFonts w:eastAsia="華康中明體" w:hint="eastAsia"/>
                <w:snapToGrid w:val="0"/>
                <w:kern w:val="0"/>
              </w:rPr>
              <w:t>290</w:t>
            </w:r>
            <w:r w:rsidRPr="00E731AF">
              <w:rPr>
                <w:rFonts w:ascii="華康中明體" w:eastAsia="華康中明體" w:hAnsi="新細明體" w:hint="eastAsia"/>
                <w:snapToGrid w:val="0"/>
                <w:kern w:val="0"/>
              </w:rPr>
              <w:t>筆。</w:t>
            </w:r>
          </w:p>
          <w:p w:rsidR="007E671D" w:rsidRPr="00E731AF" w:rsidRDefault="007E671D" w:rsidP="00534858">
            <w:pPr>
              <w:overflowPunct w:val="0"/>
              <w:adjustRightInd w:val="0"/>
              <w:snapToGrid w:val="0"/>
              <w:spacing w:line="360" w:lineRule="exact"/>
              <w:ind w:leftChars="400" w:left="960"/>
              <w:jc w:val="both"/>
              <w:rPr>
                <w:rFonts w:ascii="華康中明體" w:eastAsia="華康中明體" w:hAnsi="新細明體"/>
                <w:snapToGrid w:val="0"/>
                <w:kern w:val="0"/>
              </w:rPr>
            </w:pP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創新加值主動暖心輔導無車無駕照身心障礙者：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身心障礙者本人無駕駛執照，名下亦無車輛，本府地方稅務局主動挖掘所有潛在案件，首創自行撰寫程式、挑錄符合條件對象，主動寄發通知書提醒，其配偶或同戶籍二親等親屬所有供身心障礙者使用之車輛可申請免徵牌照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月提出申請並核准免稅計</w:t>
            </w:r>
            <w:r w:rsidRPr="007D1765">
              <w:rPr>
                <w:rFonts w:eastAsia="華康中明體" w:hint="eastAsia"/>
                <w:snapToGrid w:val="0"/>
                <w:kern w:val="0"/>
              </w:rPr>
              <w:t>39</w:t>
            </w:r>
            <w:r w:rsidRPr="00E731AF">
              <w:rPr>
                <w:rFonts w:ascii="華康中明體" w:eastAsia="華康中明體" w:hAnsi="新細明體" w:hint="eastAsia"/>
                <w:snapToGrid w:val="0"/>
                <w:kern w:val="0"/>
              </w:rPr>
              <w:t>筆。</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全國首創加值暖心輔導：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本府地方稅務局首創利用司法院家事事件查詢系統，主動蒐集</w:t>
            </w:r>
            <w:r w:rsidRPr="007D1765">
              <w:rPr>
                <w:rFonts w:eastAsia="華康中明體" w:hint="eastAsia"/>
                <w:snapToGrid w:val="0"/>
                <w:kern w:val="0"/>
              </w:rPr>
              <w:t>106</w:t>
            </w:r>
            <w:r w:rsidRPr="00E731AF">
              <w:rPr>
                <w:rFonts w:ascii="華康中明體" w:eastAsia="華康中明體" w:hAnsi="新細明體" w:hint="eastAsia"/>
                <w:snapToGrid w:val="0"/>
                <w:kern w:val="0"/>
              </w:rPr>
              <w:t>年起迄今法院監護（輔助）宣告事件資料，篩選出受監護（輔助）人具身障資格且尚未申請免稅者，寄送通知輔導提出申請。</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增設收件據點：</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有效簡化稽徵作業及提升行政服務效能，於監理站設置專櫃收件及協調花蓮市公所、吉安鄉公所及玉里鎮公所協助受理民眾申請免稅案。當年度已完稅者，輔導車主提供金融機構存摺封面影本辦理直撥退稅，落實便民服務。</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095</w:t>
            </w:r>
            <w:r w:rsidRPr="00E731AF">
              <w:rPr>
                <w:rFonts w:ascii="華康中明體" w:eastAsia="華康中明體" w:hAnsi="新細明體" w:hint="eastAsia"/>
                <w:snapToGrid w:val="0"/>
                <w:kern w:val="0"/>
              </w:rPr>
              <w:t>件。</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加強宣導：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使用牌照稅繳款書及各稅開徵信封上加註「身心障礙者免稅適用條件」，說明供身心障礙者使用車輛申請免稅的條件，並加強宣導辦理「直撥退稅」；洽請本府社會處及各公所於核發身心障礙手冊證明時即時提醒申辦身心障礙者牌照稅免稅規定；製作「申辦使用牌照稅免徵、退稅業務應附資料一覽表」及「使用牌照稅申辦案件一次告知單」置於本府地方稅務局櫃臺、監理機關櫃臺及網站，提供民眾取用及下載；核准身心障礙免稅時，於核准書上加註「使用牌照稅身心障礙手冊後續鑑定到期提醒」，避免因疏忽或不諳法令而損及納稅人權益。</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辦理績效：</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自</w:t>
            </w:r>
            <w:r w:rsidRPr="007D1765">
              <w:rPr>
                <w:rFonts w:eastAsia="華康中明體" w:hint="eastAsia"/>
                <w:snapToGrid w:val="0"/>
                <w:kern w:val="0"/>
              </w:rPr>
              <w:t>87</w:t>
            </w:r>
            <w:r w:rsidRPr="00E731AF">
              <w:rPr>
                <w:rFonts w:ascii="華康中明體" w:eastAsia="華康中明體" w:hAnsi="新細明體" w:hint="eastAsia"/>
                <w:snapToGrid w:val="0"/>
                <w:kern w:val="0"/>
              </w:rPr>
              <w:t>年至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月止身心障礙者使用免稅車輛累計</w:t>
            </w:r>
            <w:r w:rsidRPr="007D1765">
              <w:rPr>
                <w:rFonts w:eastAsia="華康中明體" w:hint="eastAsia"/>
                <w:snapToGrid w:val="0"/>
                <w:kern w:val="0"/>
              </w:rPr>
              <w:t>14</w:t>
            </w:r>
            <w:r w:rsidRPr="00E731AF">
              <w:rPr>
                <w:rFonts w:ascii="華康中明體" w:eastAsia="華康中明體" w:hAnsi="新細明體" w:hint="eastAsia"/>
                <w:snapToGrid w:val="0"/>
                <w:kern w:val="0"/>
              </w:rPr>
              <w:t>,</w:t>
            </w:r>
            <w:r w:rsidRPr="007D1765">
              <w:rPr>
                <w:rFonts w:eastAsia="華康中明體" w:hint="eastAsia"/>
                <w:snapToGrid w:val="0"/>
                <w:kern w:val="0"/>
              </w:rPr>
              <w:t>211</w:t>
            </w:r>
            <w:r w:rsidRPr="00E731AF">
              <w:rPr>
                <w:rFonts w:ascii="華康中明體" w:eastAsia="華康中明體" w:hAnsi="新細明體" w:hint="eastAsia"/>
                <w:snapToGrid w:val="0"/>
                <w:kern w:val="0"/>
              </w:rPr>
              <w:t>輛、免稅金額</w:t>
            </w:r>
            <w:r w:rsidRPr="007D1765">
              <w:rPr>
                <w:rFonts w:eastAsia="華康中明體" w:hint="eastAsia"/>
                <w:snapToGrid w:val="0"/>
                <w:kern w:val="0"/>
              </w:rPr>
              <w:t>1</w:t>
            </w:r>
            <w:r w:rsidRPr="00E731AF">
              <w:rPr>
                <w:rFonts w:ascii="華康中明體" w:eastAsia="華康中明體" w:hAnsi="新細明體" w:hint="eastAsia"/>
                <w:snapToGrid w:val="0"/>
                <w:kern w:val="0"/>
              </w:rPr>
              <w:t>億</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624</w:t>
            </w:r>
            <w:r w:rsidRPr="00E731AF">
              <w:rPr>
                <w:rFonts w:ascii="華康中明體" w:eastAsia="華康中明體" w:hAnsi="新細明體" w:hint="eastAsia"/>
                <w:snapToGrid w:val="0"/>
                <w:kern w:val="0"/>
              </w:rPr>
              <w:t>萬元，占全縣</w:t>
            </w:r>
            <w:r w:rsidRPr="007D1765">
              <w:rPr>
                <w:rFonts w:eastAsia="華康中明體" w:hint="eastAsia"/>
                <w:snapToGrid w:val="0"/>
                <w:kern w:val="0"/>
              </w:rPr>
              <w:t>129</w:t>
            </w:r>
            <w:r w:rsidRPr="00E731AF">
              <w:rPr>
                <w:rFonts w:ascii="華康中明體" w:eastAsia="華康中明體" w:hAnsi="新細明體" w:hint="eastAsia"/>
                <w:snapToGrid w:val="0"/>
                <w:kern w:val="0"/>
              </w:rPr>
              <w:t>,</w:t>
            </w:r>
            <w:r w:rsidRPr="007D1765">
              <w:rPr>
                <w:rFonts w:eastAsia="華康中明體" w:hint="eastAsia"/>
                <w:snapToGrid w:val="0"/>
                <w:kern w:val="0"/>
              </w:rPr>
              <w:t>987</w:t>
            </w:r>
            <w:r w:rsidRPr="00E731AF">
              <w:rPr>
                <w:rFonts w:ascii="華康中明體" w:eastAsia="華康中明體" w:hAnsi="新細明體" w:hint="eastAsia"/>
                <w:snapToGrid w:val="0"/>
                <w:kern w:val="0"/>
              </w:rPr>
              <w:t>輛之</w:t>
            </w:r>
            <w:r w:rsidRPr="007D1765">
              <w:rPr>
                <w:rFonts w:eastAsia="華康中明體" w:hint="eastAsia"/>
                <w:snapToGrid w:val="0"/>
                <w:kern w:val="0"/>
              </w:rPr>
              <w:t>10</w:t>
            </w:r>
            <w:r w:rsidRPr="00E731AF">
              <w:rPr>
                <w:rFonts w:ascii="華康中明體" w:eastAsia="華康中明體" w:hAnsi="新細明體" w:hint="eastAsia"/>
                <w:snapToGrid w:val="0"/>
                <w:kern w:val="0"/>
              </w:rPr>
              <w:t>.</w:t>
            </w:r>
            <w:r w:rsidRPr="007D1765">
              <w:rPr>
                <w:rFonts w:eastAsia="華康中明體" w:hint="eastAsia"/>
                <w:snapToGrid w:val="0"/>
                <w:kern w:val="0"/>
              </w:rPr>
              <w:t>93</w:t>
            </w:r>
            <w:r w:rsidRPr="00E731AF">
              <w:rPr>
                <w:rFonts w:ascii="華康中明體" w:eastAsia="華康中明體" w:hAnsi="新細明體" w:hint="eastAsia"/>
                <w:snapToGrid w:val="0"/>
                <w:kern w:val="0"/>
              </w:rPr>
              <w:t>%。</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441</w:t>
            </w:r>
            <w:r w:rsidRPr="00E731AF">
              <w:rPr>
                <w:rFonts w:ascii="華康中明體" w:eastAsia="華康中明體" w:hAnsi="新細明體" w:hint="eastAsia"/>
                <w:snapToGrid w:val="0"/>
                <w:kern w:val="0"/>
              </w:rPr>
              <w:t>輛，免稅金額</w:t>
            </w:r>
            <w:r w:rsidRPr="007D1765">
              <w:rPr>
                <w:rFonts w:eastAsia="華康中明體" w:hint="eastAsia"/>
                <w:snapToGrid w:val="0"/>
                <w:kern w:val="0"/>
              </w:rPr>
              <w:t>876</w:t>
            </w:r>
            <w:r w:rsidRPr="00E731AF">
              <w:rPr>
                <w:rFonts w:ascii="華康中明體" w:eastAsia="華康中明體" w:hAnsi="新細明體" w:hint="eastAsia"/>
                <w:snapToGrid w:val="0"/>
                <w:kern w:val="0"/>
              </w:rPr>
              <w:t>萬</w:t>
            </w:r>
            <w:r w:rsidRPr="007D1765">
              <w:rPr>
                <w:rFonts w:eastAsia="華康中明體" w:hint="eastAsia"/>
                <w:snapToGrid w:val="0"/>
                <w:kern w:val="0"/>
              </w:rPr>
              <w:t>2</w:t>
            </w:r>
            <w:r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四、主動辦理重繳、溢繳使用牌照稅退稅業務</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重繳、停駛及報廢等原因致溢繳稅款之退稅案件主動辦理退稅，民眾免提申請。</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跨縣市便民傳真退稅：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為提升為民服務品質，民眾至外轄申請身心障礙免稅或車輛報廢、重繳（非過戶時重複繳納）、溢繳、報停及環保回收等得主動退稅案件，若稅款屬本轄，得免行文改以傳真方式辦理，以有效簡化稽徵作業。</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全國首創資訊化輔導直撥退稅：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為落實政府節能減碳政策，自行撰寫程式主動挑選轄內所有車輛數達</w:t>
            </w:r>
            <w:r w:rsidRPr="007D1765">
              <w:rPr>
                <w:rFonts w:eastAsia="華康中明體" w:hint="eastAsia"/>
                <w:snapToGrid w:val="0"/>
                <w:kern w:val="0"/>
              </w:rPr>
              <w:t>20</w:t>
            </w:r>
            <w:r w:rsidRPr="00E731AF">
              <w:rPr>
                <w:rFonts w:ascii="華康中明體" w:eastAsia="華康中明體" w:hAnsi="新細明體" w:hint="eastAsia"/>
                <w:snapToGrid w:val="0"/>
                <w:kern w:val="0"/>
              </w:rPr>
              <w:t>輛以上之車主，主動寄發「委託轉帳代繳</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領</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各項稅費申請書」，並協助將使用牌照稅申請資訊表列化，節省車主填表時間，有效提升申辦意願，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月輔導成功計</w:t>
            </w:r>
            <w:r w:rsidRPr="007D1765">
              <w:rPr>
                <w:rFonts w:eastAsia="華康中明體" w:hint="eastAsia"/>
                <w:snapToGrid w:val="0"/>
                <w:kern w:val="0"/>
              </w:rPr>
              <w:t>151</w:t>
            </w:r>
            <w:r w:rsidRPr="00E731AF">
              <w:rPr>
                <w:rFonts w:ascii="華康中明體" w:eastAsia="華康中明體" w:hAnsi="新細明體" w:hint="eastAsia"/>
                <w:snapToGrid w:val="0"/>
                <w:kern w:val="0"/>
              </w:rPr>
              <w:t>筆。</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辦理績效：</w:t>
            </w:r>
          </w:p>
          <w:p w:rsidR="0023031E"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658</w:t>
            </w:r>
            <w:r w:rsidRPr="00E731AF">
              <w:rPr>
                <w:rFonts w:ascii="華康中明體" w:eastAsia="華康中明體" w:hAnsi="新細明體" w:hint="eastAsia"/>
                <w:snapToGrid w:val="0"/>
                <w:kern w:val="0"/>
              </w:rPr>
              <w:t>件，直撥退稅</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630</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342</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千元，現金退稅</w:t>
            </w:r>
            <w:r w:rsidRPr="007D1765">
              <w:rPr>
                <w:rFonts w:eastAsia="華康中明體" w:hint="eastAsia"/>
                <w:snapToGrid w:val="0"/>
                <w:kern w:val="0"/>
              </w:rPr>
              <w:t>21</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6</w:t>
            </w:r>
            <w:r w:rsidRPr="00E731AF">
              <w:rPr>
                <w:rFonts w:ascii="華康中明體" w:eastAsia="華康中明體" w:hAnsi="新細明體" w:hint="eastAsia"/>
                <w:snapToGrid w:val="0"/>
                <w:kern w:val="0"/>
              </w:rPr>
              <w:t>千元，支票退稅</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007</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337</w:t>
            </w:r>
            <w:r w:rsidRPr="00E731AF">
              <w:rPr>
                <w:rFonts w:ascii="華康中明體" w:eastAsia="華康中明體" w:hAnsi="新細明體" w:hint="eastAsia"/>
                <w:snapToGrid w:val="0"/>
                <w:kern w:val="0"/>
              </w:rPr>
              <w:t>萬元。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五、延伸服務據點，監理站設置服務專櫃，民眾免奔波</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於花蓮監理站及玉里分站分別設置使用牌照稅服務專櫃，受理免稅申請收件審理、退稅、處理違章案件及開立繳款書、保證金繳款書等業務，並增加繳稅管道提供信用卡刷卡繳納稅款服務，有效簡化申辦手續，民眾免再往返稅務局與監理站間，方便又省時。</w:t>
            </w:r>
          </w:p>
          <w:p w:rsidR="007E671D" w:rsidRDefault="007E671D"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辦理績效：</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月辦理免稅車輛</w:t>
            </w:r>
            <w:r w:rsidRPr="007D1765">
              <w:rPr>
                <w:rFonts w:eastAsia="華康中明體" w:hint="eastAsia"/>
                <w:snapToGrid w:val="0"/>
                <w:kern w:val="0"/>
              </w:rPr>
              <w:t>919</w:t>
            </w:r>
            <w:r w:rsidRPr="00E731AF">
              <w:rPr>
                <w:rFonts w:ascii="華康中明體" w:eastAsia="華康中明體" w:hAnsi="新細明體" w:hint="eastAsia"/>
                <w:snapToGrid w:val="0"/>
                <w:kern w:val="0"/>
              </w:rPr>
              <w:t>件，受理退稅申請</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845</w:t>
            </w:r>
            <w:r w:rsidRPr="00E731AF">
              <w:rPr>
                <w:rFonts w:ascii="華康中明體" w:eastAsia="華康中明體" w:hAnsi="新細明體" w:hint="eastAsia"/>
                <w:snapToGrid w:val="0"/>
                <w:kern w:val="0"/>
              </w:rPr>
              <w:t>件，開立執行費</w:t>
            </w:r>
            <w:r w:rsidRPr="007D1765">
              <w:rPr>
                <w:rFonts w:eastAsia="華康中明體" w:hint="eastAsia"/>
                <w:snapToGrid w:val="0"/>
                <w:kern w:val="0"/>
              </w:rPr>
              <w:t>58</w:t>
            </w:r>
            <w:r w:rsidRPr="00E731AF">
              <w:rPr>
                <w:rFonts w:ascii="華康中明體" w:eastAsia="華康中明體" w:hAnsi="新細明體" w:hint="eastAsia"/>
                <w:snapToGrid w:val="0"/>
                <w:kern w:val="0"/>
              </w:rPr>
              <w:t>件，補發使用牌照稅及罰鍰繳款書</w:t>
            </w:r>
            <w:r w:rsidRPr="007D1765">
              <w:rPr>
                <w:rFonts w:eastAsia="華康中明體" w:hint="eastAsia"/>
                <w:snapToGrid w:val="0"/>
                <w:kern w:val="0"/>
              </w:rPr>
              <w:t>20</w:t>
            </w:r>
            <w:r w:rsidRPr="00E731AF">
              <w:rPr>
                <w:rFonts w:ascii="華康中明體" w:eastAsia="華康中明體" w:hAnsi="新細明體" w:hint="eastAsia"/>
                <w:snapToGrid w:val="0"/>
                <w:kern w:val="0"/>
              </w:rPr>
              <w:t>,</w:t>
            </w:r>
            <w:r w:rsidRPr="007D1765">
              <w:rPr>
                <w:rFonts w:eastAsia="華康中明體" w:hint="eastAsia"/>
                <w:snapToGrid w:val="0"/>
                <w:kern w:val="0"/>
              </w:rPr>
              <w:t>038</w:t>
            </w:r>
            <w:r w:rsidRPr="00E731AF">
              <w:rPr>
                <w:rFonts w:ascii="華康中明體" w:eastAsia="華康中明體" w:hAnsi="新細明體" w:hint="eastAsia"/>
                <w:snapToGrid w:val="0"/>
                <w:kern w:val="0"/>
              </w:rPr>
              <w:t>件，協助外轄辦理異動聯絡查欠</w:t>
            </w:r>
            <w:r w:rsidRPr="007D1765">
              <w:rPr>
                <w:rFonts w:eastAsia="華康中明體" w:hint="eastAsia"/>
                <w:snapToGrid w:val="0"/>
                <w:kern w:val="0"/>
              </w:rPr>
              <w:t>218</w:t>
            </w:r>
            <w:r w:rsidRPr="00E731AF">
              <w:rPr>
                <w:rFonts w:ascii="華康中明體" w:eastAsia="華康中明體" w:hAnsi="新細明體" w:hint="eastAsia"/>
                <w:snapToGrid w:val="0"/>
                <w:kern w:val="0"/>
              </w:rPr>
              <w:t>件，辦理外站聯絡本轄車輛異動查欠</w:t>
            </w:r>
            <w:r w:rsidRPr="007D1765">
              <w:rPr>
                <w:rFonts w:eastAsia="華康中明體" w:hint="eastAsia"/>
                <w:snapToGrid w:val="0"/>
                <w:kern w:val="0"/>
              </w:rPr>
              <w:t>278</w:t>
            </w:r>
            <w:r w:rsidRPr="00E731AF">
              <w:rPr>
                <w:rFonts w:ascii="華康中明體" w:eastAsia="華康中明體" w:hAnsi="新細明體" w:hint="eastAsia"/>
                <w:snapToGrid w:val="0"/>
                <w:kern w:val="0"/>
              </w:rPr>
              <w:t>件，信用卡繳納稅款</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518</w:t>
            </w:r>
            <w:r w:rsidRPr="00E731AF">
              <w:rPr>
                <w:rFonts w:ascii="華康中明體" w:eastAsia="華康中明體" w:hAnsi="新細明體" w:hint="eastAsia"/>
                <w:snapToGrid w:val="0"/>
                <w:kern w:val="0"/>
              </w:rPr>
              <w:t>件，合計</w:t>
            </w:r>
            <w:r w:rsidRPr="007D1765">
              <w:rPr>
                <w:rFonts w:eastAsia="華康中明體" w:hint="eastAsia"/>
                <w:snapToGrid w:val="0"/>
                <w:kern w:val="0"/>
              </w:rPr>
              <w:t>26</w:t>
            </w:r>
            <w:r w:rsidRPr="00E731AF">
              <w:rPr>
                <w:rFonts w:ascii="華康中明體" w:eastAsia="華康中明體" w:hAnsi="新細明體" w:hint="eastAsia"/>
                <w:snapToGrid w:val="0"/>
                <w:kern w:val="0"/>
              </w:rPr>
              <w:t>,</w:t>
            </w:r>
            <w:r w:rsidRPr="007D1765">
              <w:rPr>
                <w:rFonts w:eastAsia="華康中明體" w:hint="eastAsia"/>
                <w:snapToGrid w:val="0"/>
                <w:kern w:val="0"/>
              </w:rPr>
              <w:t>874</w:t>
            </w:r>
            <w:r w:rsidRPr="00E731AF">
              <w:rPr>
                <w:rFonts w:ascii="華康中明體" w:eastAsia="華康中明體" w:hAnsi="新細明體" w:hint="eastAsia"/>
                <w:snapToGrid w:val="0"/>
                <w:kern w:val="0"/>
              </w:rPr>
              <w:t>件。</w:t>
            </w:r>
          </w:p>
          <w:p w:rsidR="00A859BE"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六、網路便捷服務功能：</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民眾可上網申請使用牌照稅減免、補發使用牌照稅繳款書、繳納證明、重複或溢繳稅款退稅申請等事項，並於網站設置使用牌照稅節稅問答實例，以充分運用網路便捷服務功能。</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505</w:t>
            </w:r>
            <w:r w:rsidRPr="00E731AF">
              <w:rPr>
                <w:rFonts w:ascii="華康中明體" w:eastAsia="華康中明體" w:hAnsi="新細明體" w:hint="eastAsia"/>
                <w:snapToGrid w:val="0"/>
                <w:kern w:val="0"/>
              </w:rPr>
              <w:t>件。</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七、辦理未繳納稅款及報停、繳銷、註銷車輛檢查及免稅車輛異常查核作業</w:t>
            </w:r>
            <w:r w:rsidR="002F5981" w:rsidRPr="00E731AF">
              <w:rPr>
                <w:rFonts w:ascii="華康中明體" w:eastAsia="華康中明體" w:hAnsi="新細明體" w:cs="新細明體" w:hint="eastAsia"/>
                <w:snapToGrid w:val="0"/>
                <w:kern w:val="0"/>
              </w:rPr>
              <w:t>：</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清查作業：</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遏止逃漏稅，維護租稅公平，訂定「使用牌照稅車輛清查作業計畫」及「供身心障礙者使用免徵使用牌照稅車輛清查作業計畫」，針對逾期未完稅或報停、繳銷或註銷牌照之交通工具仍使用公共道路之車輛總檢查，及免稅案件因身障者或車主身亡、身心障礙者與車主戶籍不一致等異常案件之清查。</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多元管道加強宣導違規罰則：</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主動發布新聞及利用平面媒體、廣播電台等插播宣導及專訪；利用各項活動及監理機關辦理道安講習會，廣為宣導使用牌照稅相關罰則；製作「未繳納使用牌照稅報停、繳銷、註銷牌照罰則」宣導布條懸掛於重要路段宣導；製作「如期繳納牌照稅道路開車最安心」等文宣增印「</w:t>
            </w:r>
            <w:r w:rsidRPr="007D1765">
              <w:rPr>
                <w:rFonts w:eastAsia="華康中明體" w:hint="eastAsia"/>
                <w:snapToGrid w:val="0"/>
                <w:kern w:val="0"/>
              </w:rPr>
              <w:t>QRCode</w:t>
            </w:r>
            <w:r w:rsidRPr="00E731AF">
              <w:rPr>
                <w:rFonts w:ascii="華康中明體" w:eastAsia="華康中明體" w:hAnsi="新細明體" w:hint="eastAsia"/>
                <w:snapToGrid w:val="0"/>
                <w:kern w:val="0"/>
              </w:rPr>
              <w:t>專區」；提供民眾運用智慧型手機連結本府地方稅務局網站線上申請服務，並提醒使用公共道路違反使用牌照稅法第</w:t>
            </w:r>
            <w:r w:rsidRPr="007D1765">
              <w:rPr>
                <w:rFonts w:eastAsia="華康中明體" w:hint="eastAsia"/>
                <w:snapToGrid w:val="0"/>
                <w:kern w:val="0"/>
              </w:rPr>
              <w:t>28</w:t>
            </w:r>
            <w:r w:rsidRPr="00E731AF">
              <w:rPr>
                <w:rFonts w:ascii="華康中明體" w:eastAsia="華康中明體" w:hAnsi="新細明體" w:hint="eastAsia"/>
                <w:snapToGrid w:val="0"/>
                <w:kern w:val="0"/>
              </w:rPr>
              <w:t>條相關罰則規定；利用本府地方稅務局公務車及各鄉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公所垃</w:t>
            </w:r>
            <w:r w:rsidRPr="00E731AF">
              <w:rPr>
                <w:rFonts w:ascii="華康中明體" w:eastAsia="華康中明體" w:hAnsi="新細明體" w:hint="eastAsia"/>
                <w:snapToGrid w:val="0"/>
                <w:kern w:val="0"/>
              </w:rPr>
              <w:lastRenderedPageBreak/>
              <w:t>圾車播放「使用牌照稅</w:t>
            </w:r>
            <w:r w:rsidRPr="007D1765">
              <w:rPr>
                <w:rFonts w:eastAsia="華康中明體" w:hint="eastAsia"/>
                <w:snapToGrid w:val="0"/>
                <w:kern w:val="0"/>
              </w:rPr>
              <w:t>4</w:t>
            </w:r>
            <w:r w:rsidRPr="00E731AF">
              <w:rPr>
                <w:rFonts w:ascii="華康中明體" w:eastAsia="華康中明體" w:hAnsi="新細明體" w:hint="eastAsia"/>
                <w:snapToGrid w:val="0"/>
                <w:kern w:val="0"/>
              </w:rPr>
              <w:t>月已開徵，請依限繳納及相關罰則規定」提醒民眾；於使用牌照稅繳款書及各稅開徵信封上加註「使用牌照稅限繳期限逾</w:t>
            </w:r>
            <w:r w:rsidRPr="007D1765">
              <w:rPr>
                <w:rFonts w:eastAsia="華康中明體" w:hint="eastAsia"/>
                <w:snapToGrid w:val="0"/>
                <w:kern w:val="0"/>
              </w:rPr>
              <w:t>30</w:t>
            </w:r>
            <w:r w:rsidRPr="00E731AF">
              <w:rPr>
                <w:rFonts w:ascii="華康中明體" w:eastAsia="華康中明體" w:hAnsi="新細明體" w:hint="eastAsia"/>
                <w:snapToGrid w:val="0"/>
                <w:kern w:val="0"/>
              </w:rPr>
              <w:t>日未繳納，繼續使用公共道路經查獲者，除補徵應納稅額外，另處應納稅額</w:t>
            </w:r>
            <w:r w:rsidRPr="007D1765">
              <w:rPr>
                <w:rFonts w:eastAsia="華康中明體" w:hint="eastAsia"/>
                <w:snapToGrid w:val="0"/>
                <w:kern w:val="0"/>
              </w:rPr>
              <w:t>1</w:t>
            </w:r>
            <w:r w:rsidRPr="00E731AF">
              <w:rPr>
                <w:rFonts w:ascii="華康中明體" w:eastAsia="華康中明體" w:hAnsi="新細明體" w:hint="eastAsia"/>
                <w:snapToGrid w:val="0"/>
                <w:kern w:val="0"/>
              </w:rPr>
              <w:t>倍以下之罰鍰」標語，並提醒車主車輛如有損毀不堪使用、失竊或扣押者請檢附相關證明資料向監理機關辦理報廢、註銷或報停手續，以維護民眾權益。</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建置使用牌照稅車牌辨識系統：</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為查核欠繳使用牌照稅或註銷牌照之車輛，於重要路口裝設</w:t>
            </w:r>
            <w:r w:rsidRPr="007D1765">
              <w:rPr>
                <w:rFonts w:eastAsia="華康中明體" w:hint="eastAsia"/>
                <w:snapToGrid w:val="0"/>
                <w:kern w:val="0"/>
              </w:rPr>
              <w:t>2</w:t>
            </w:r>
            <w:r w:rsidRPr="00E731AF">
              <w:rPr>
                <w:rFonts w:ascii="華康中明體" w:eastAsia="華康中明體" w:hAnsi="新細明體" w:hint="eastAsia"/>
                <w:snapToGrid w:val="0"/>
                <w:kern w:val="0"/>
              </w:rPr>
              <w:t>部使用牌照稅自動照相車牌辨識系統，對行駛中車輛拍攝，如有未繳稅或報停、繳銷、註銷牌照情形，經系統自動過濾舉發違規。</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創新以停車收費系統即時調閱相關資料：</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清查欠繳使用牌照稅或註銷牌照之車輛，運用本縣路邊停車費委外收費廠商提供之收費系統，於車輛有未繳稅或報停、繳銷、註銷牌照停放公共道路之情形者，即時調閱相關資料比對並辦理後續舉發作業。本項創新免除公文往返作業，提升工作效率。</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清查結果：</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車輛總檢查及免稅車輛異常查核，</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月裁處違規車輛</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861</w:t>
            </w:r>
            <w:r w:rsidRPr="00E731AF">
              <w:rPr>
                <w:rFonts w:ascii="華康中明體" w:eastAsia="華康中明體" w:hAnsi="新細明體" w:hint="eastAsia"/>
                <w:snapToGrid w:val="0"/>
                <w:kern w:val="0"/>
              </w:rPr>
              <w:t>輛，補徵稅額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446</w:t>
            </w:r>
            <w:r w:rsidRPr="00E731AF">
              <w:rPr>
                <w:rFonts w:ascii="華康中明體" w:eastAsia="華康中明體" w:hAnsi="新細明體" w:hint="eastAsia"/>
                <w:snapToGrid w:val="0"/>
                <w:kern w:val="0"/>
              </w:rPr>
              <w:t>萬</w:t>
            </w:r>
            <w:r w:rsidRPr="007D1765">
              <w:rPr>
                <w:rFonts w:eastAsia="華康中明體" w:hint="eastAsia"/>
                <w:snapToGrid w:val="0"/>
                <w:kern w:val="0"/>
              </w:rPr>
              <w:t>6</w:t>
            </w:r>
            <w:r w:rsidRPr="00E731AF">
              <w:rPr>
                <w:rFonts w:ascii="華康中明體" w:eastAsia="華康中明體" w:hAnsi="新細明體" w:hint="eastAsia"/>
                <w:snapToGrid w:val="0"/>
                <w:kern w:val="0"/>
              </w:rPr>
              <w:t>千元，裁處罰鍰</w:t>
            </w:r>
            <w:r w:rsidRPr="007D1765">
              <w:rPr>
                <w:rFonts w:eastAsia="華康中明體" w:hint="eastAsia"/>
                <w:snapToGrid w:val="0"/>
                <w:kern w:val="0"/>
              </w:rPr>
              <w:t>561</w:t>
            </w:r>
            <w:r w:rsidRPr="00E731AF">
              <w:rPr>
                <w:rFonts w:ascii="華康中明體" w:eastAsia="華康中明體" w:hAnsi="新細明體" w:hint="eastAsia"/>
                <w:snapToGrid w:val="0"/>
                <w:kern w:val="0"/>
              </w:rPr>
              <w:t>萬</w:t>
            </w:r>
            <w:r w:rsidRPr="007D1765">
              <w:rPr>
                <w:rFonts w:eastAsia="華康中明體" w:hint="eastAsia"/>
                <w:snapToGrid w:val="0"/>
                <w:kern w:val="0"/>
              </w:rPr>
              <w:t>8</w:t>
            </w:r>
            <w:r w:rsidRPr="00E731AF">
              <w:rPr>
                <w:rFonts w:ascii="華康中明體" w:eastAsia="華康中明體" w:hAnsi="新細明體" w:hint="eastAsia"/>
                <w:snapToGrid w:val="0"/>
                <w:kern w:val="0"/>
              </w:rPr>
              <w:t>千元。免稅車輛異常查核</w:t>
            </w:r>
            <w:r w:rsidRPr="007D1765">
              <w:rPr>
                <w:rFonts w:eastAsia="華康中明體" w:hint="eastAsia"/>
                <w:snapToGrid w:val="0"/>
                <w:kern w:val="0"/>
              </w:rPr>
              <w:t>761</w:t>
            </w:r>
            <w:r w:rsidRPr="00E731AF">
              <w:rPr>
                <w:rFonts w:ascii="華康中明體" w:eastAsia="華康中明體" w:hAnsi="新細明體" w:hint="eastAsia"/>
                <w:snapToGrid w:val="0"/>
                <w:kern w:val="0"/>
              </w:rPr>
              <w:t>輛，經查核恢復課徵</w:t>
            </w:r>
            <w:r w:rsidRPr="007D1765">
              <w:rPr>
                <w:rFonts w:eastAsia="華康中明體" w:hint="eastAsia"/>
                <w:snapToGrid w:val="0"/>
                <w:kern w:val="0"/>
              </w:rPr>
              <w:t>571</w:t>
            </w:r>
            <w:r w:rsidRPr="00E731AF">
              <w:rPr>
                <w:rFonts w:ascii="華康中明體" w:eastAsia="華康中明體" w:hAnsi="新細明體" w:hint="eastAsia"/>
                <w:snapToGrid w:val="0"/>
                <w:kern w:val="0"/>
              </w:rPr>
              <w:t>輛，補徵稅額</w:t>
            </w:r>
            <w:r w:rsidRPr="007D1765">
              <w:rPr>
                <w:rFonts w:eastAsia="華康中明體" w:hint="eastAsia"/>
                <w:snapToGrid w:val="0"/>
                <w:kern w:val="0"/>
              </w:rPr>
              <w:t>336</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w:t>
            </w:r>
          </w:p>
          <w:p w:rsidR="00A859BE"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八、稅收徵績：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年全年預算數</w:t>
            </w:r>
            <w:r w:rsidRPr="007D1765">
              <w:rPr>
                <w:rFonts w:eastAsia="華康中明體" w:hint="eastAsia"/>
                <w:snapToGrid w:val="0"/>
                <w:kern w:val="0"/>
              </w:rPr>
              <w:t>8</w:t>
            </w:r>
            <w:r w:rsidRPr="00E731AF">
              <w:rPr>
                <w:rFonts w:ascii="華康中明體" w:eastAsia="華康中明體" w:hAnsi="新細明體" w:hint="eastAsia"/>
                <w:snapToGrid w:val="0"/>
                <w:kern w:val="0"/>
              </w:rPr>
              <w:t>億</w:t>
            </w:r>
            <w:r w:rsidRPr="007D1765">
              <w:rPr>
                <w:rFonts w:eastAsia="華康中明體" w:hint="eastAsia"/>
                <w:snapToGrid w:val="0"/>
                <w:kern w:val="0"/>
              </w:rPr>
              <w:t>8</w:t>
            </w:r>
            <w:r w:rsidRPr="00E731AF">
              <w:rPr>
                <w:rFonts w:ascii="華康中明體" w:eastAsia="華康中明體" w:hAnsi="新細明體" w:hint="eastAsia"/>
                <w:snapToGrid w:val="0"/>
                <w:kern w:val="0"/>
              </w:rPr>
              <w:t>,</w:t>
            </w:r>
            <w:r w:rsidRPr="007D1765">
              <w:rPr>
                <w:rFonts w:eastAsia="華康中明體" w:hint="eastAsia"/>
                <w:snapToGrid w:val="0"/>
                <w:kern w:val="0"/>
              </w:rPr>
              <w:t>428</w:t>
            </w:r>
            <w:r w:rsidRPr="00E731AF">
              <w:rPr>
                <w:rFonts w:ascii="華康中明體" w:eastAsia="華康中明體" w:hAnsi="新細明體" w:hint="eastAsia"/>
                <w:snapToGrid w:val="0"/>
                <w:kern w:val="0"/>
              </w:rPr>
              <w:t>萬元，截至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8</w:t>
            </w:r>
            <w:r w:rsidRPr="00E731AF">
              <w:rPr>
                <w:rFonts w:ascii="華康中明體" w:eastAsia="華康中明體" w:hAnsi="新細明體" w:hint="eastAsia"/>
                <w:snapToGrid w:val="0"/>
                <w:kern w:val="0"/>
              </w:rPr>
              <w:t>億</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408</w:t>
            </w:r>
            <w:r w:rsidRPr="00E731AF">
              <w:rPr>
                <w:rFonts w:ascii="華康中明體" w:eastAsia="華康中明體" w:hAnsi="新細明體" w:hint="eastAsia"/>
                <w:snapToGrid w:val="0"/>
                <w:kern w:val="0"/>
              </w:rPr>
              <w:t>萬</w:t>
            </w:r>
            <w:r w:rsidRPr="007D1765">
              <w:rPr>
                <w:rFonts w:eastAsia="華康中明體" w:hint="eastAsia"/>
                <w:snapToGrid w:val="0"/>
                <w:kern w:val="0"/>
              </w:rPr>
              <w:t>8</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元，達全年預算數</w:t>
            </w:r>
            <w:r w:rsidRPr="007D1765">
              <w:rPr>
                <w:rFonts w:eastAsia="華康中明體" w:hint="eastAsia"/>
                <w:snapToGrid w:val="0"/>
                <w:kern w:val="0"/>
              </w:rPr>
              <w:t>101</w:t>
            </w:r>
            <w:r w:rsidRPr="00E731AF">
              <w:rPr>
                <w:rFonts w:ascii="華康中明體" w:eastAsia="華康中明體" w:hAnsi="新細明體" w:hint="eastAsia"/>
                <w:snapToGrid w:val="0"/>
                <w:kern w:val="0"/>
              </w:rPr>
              <w:t>.</w:t>
            </w:r>
            <w:r w:rsidRPr="007D1765">
              <w:rPr>
                <w:rFonts w:eastAsia="華康中明體" w:hint="eastAsia"/>
                <w:snapToGrid w:val="0"/>
                <w:kern w:val="0"/>
              </w:rPr>
              <w:t>11</w:t>
            </w:r>
            <w:r w:rsidRPr="00E731AF">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三、印花稅</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一、積極輔導業者彙總繳納印花稅，減少逃漏情事：為提升服務品質，輔導補習班、安親班、短期技藝補習班、地政士、會計記帳業等執行業務者彙總繳納印花稅。對於彙總繳納案件，均逐件於核</w:t>
            </w:r>
            <w:r w:rsidRPr="00E731AF">
              <w:rPr>
                <w:rFonts w:ascii="華康中明體" w:eastAsia="華康中明體" w:hAnsi="新細明體" w:hint="eastAsia"/>
                <w:snapToGrid w:val="0"/>
                <w:kern w:val="0"/>
              </w:rPr>
              <w:lastRenderedPageBreak/>
              <w:t>准函提醒納稅人總繳印花稅之憑證，於書立後交付或使用時，應由立據人加蓋「本憑證印花稅總繳」戳記。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月受理申請彙總繳納者</w:t>
            </w:r>
            <w:r w:rsidRPr="007D1765">
              <w:rPr>
                <w:rFonts w:eastAsia="華康中明體" w:hint="eastAsia"/>
                <w:snapToGrid w:val="0"/>
                <w:kern w:val="0"/>
              </w:rPr>
              <w:t>26</w:t>
            </w:r>
            <w:r w:rsidRPr="00E731AF">
              <w:rPr>
                <w:rFonts w:ascii="華康中明體" w:eastAsia="華康中明體" w:hAnsi="新細明體" w:hint="eastAsia"/>
                <w:snapToGrid w:val="0"/>
                <w:kern w:val="0"/>
              </w:rPr>
              <w:t>件，註銷</w:t>
            </w:r>
            <w:r w:rsidRPr="007D1765">
              <w:rPr>
                <w:rFonts w:eastAsia="華康中明體" w:hint="eastAsia"/>
                <w:snapToGrid w:val="0"/>
                <w:kern w:val="0"/>
              </w:rPr>
              <w:t>7</w:t>
            </w:r>
            <w:r w:rsidRPr="00E731AF">
              <w:rPr>
                <w:rFonts w:ascii="華康中明體" w:eastAsia="華康中明體" w:hAnsi="新細明體" w:hint="eastAsia"/>
                <w:snapToGrid w:val="0"/>
                <w:kern w:val="0"/>
              </w:rPr>
              <w:t>件，累計</w:t>
            </w:r>
            <w:r w:rsidRPr="007D1765">
              <w:rPr>
                <w:rFonts w:eastAsia="華康中明體" w:hint="eastAsia"/>
                <w:snapToGrid w:val="0"/>
                <w:kern w:val="0"/>
              </w:rPr>
              <w:t>411</w:t>
            </w:r>
            <w:r w:rsidRPr="00E731AF">
              <w:rPr>
                <w:rFonts w:ascii="華康中明體" w:eastAsia="華康中明體" w:hAnsi="新細明體" w:hint="eastAsia"/>
                <w:snapToGrid w:val="0"/>
                <w:kern w:val="0"/>
              </w:rPr>
              <w:t>家，報繳印花稅</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807</w:t>
            </w:r>
            <w:r w:rsidRPr="00E731AF">
              <w:rPr>
                <w:rFonts w:ascii="華康中明體" w:eastAsia="華康中明體" w:hAnsi="新細明體" w:hint="eastAsia"/>
                <w:snapToGrid w:val="0"/>
                <w:kern w:val="0"/>
              </w:rPr>
              <w:t>萬</w:t>
            </w:r>
            <w:r w:rsidRPr="007D1765">
              <w:rPr>
                <w:rFonts w:eastAsia="華康中明體" w:hint="eastAsia"/>
                <w:snapToGrid w:val="0"/>
                <w:kern w:val="0"/>
              </w:rPr>
              <w:t>5</w:t>
            </w:r>
            <w:r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二、愛心辦稅主動輔導</w:t>
            </w:r>
            <w:r w:rsidR="002F5981" w:rsidRPr="00E731AF">
              <w:rPr>
                <w:rFonts w:ascii="華康中明體" w:eastAsia="華康中明體" w:hAnsi="新細明體" w:cs="新細明體" w:hint="eastAsia"/>
                <w:snapToGrid w:val="0"/>
                <w:kern w:val="0"/>
              </w:rPr>
              <w:t>：</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寄發輔導函：</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年於執行印花稅應稅憑證檢查前，利用各種管道加強宣傳，並針對列入選案查核之業者，先行寄發輔導函，</w:t>
            </w:r>
            <w:r w:rsidRPr="007D1765">
              <w:rPr>
                <w:rFonts w:eastAsia="華康中明體" w:hint="eastAsia"/>
                <w:snapToGrid w:val="0"/>
                <w:kern w:val="0"/>
              </w:rPr>
              <w:t>110</w:t>
            </w:r>
            <w:r w:rsidRPr="00E731AF">
              <w:rPr>
                <w:rFonts w:ascii="華康中明體" w:eastAsia="華康中明體" w:hAnsi="新細明體" w:hint="eastAsia"/>
                <w:snapToGrid w:val="0"/>
                <w:kern w:val="0"/>
              </w:rPr>
              <w:t>年共寄發</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665</w:t>
            </w:r>
            <w:r w:rsidRPr="00E731AF">
              <w:rPr>
                <w:rFonts w:ascii="華康中明體" w:eastAsia="華康中明體" w:hAnsi="新細明體" w:hint="eastAsia"/>
                <w:snapToGrid w:val="0"/>
                <w:kern w:val="0"/>
              </w:rPr>
              <w:t>件。分別函請本縣商業會、稅務會計記帳代理職業工會、地政士公會、律師公會及建築師公會等轉知會員，並提醒營業人自我檢視，如有疏忽違反稅法規定者，請依稅捐稽徵法第</w:t>
            </w:r>
            <w:r w:rsidRPr="007D1765">
              <w:rPr>
                <w:rFonts w:eastAsia="華康中明體" w:hint="eastAsia"/>
                <w:snapToGrid w:val="0"/>
                <w:kern w:val="0"/>
              </w:rPr>
              <w:t>48</w:t>
            </w:r>
            <w:r w:rsidRPr="00E731AF">
              <w:rPr>
                <w:rFonts w:ascii="華康中明體" w:eastAsia="華康中明體" w:hAnsi="新細明體" w:hint="eastAsia"/>
                <w:snapToGrid w:val="0"/>
                <w:kern w:val="0"/>
              </w:rPr>
              <w:t>條之</w:t>
            </w:r>
            <w:r w:rsidRPr="007D1765">
              <w:rPr>
                <w:rFonts w:eastAsia="華康中明體" w:hint="eastAsia"/>
                <w:snapToGrid w:val="0"/>
                <w:kern w:val="0"/>
              </w:rPr>
              <w:t>1</w:t>
            </w:r>
            <w:r w:rsidRPr="00E731AF">
              <w:rPr>
                <w:rFonts w:ascii="華康中明體" w:eastAsia="華康中明體" w:hAnsi="新細明體" w:hint="eastAsia"/>
                <w:snapToGrid w:val="0"/>
                <w:kern w:val="0"/>
              </w:rPr>
              <w:t>規定自動補報補繳，以免查獲違漏受罰，營造徵納雙方和諧之納稅環境。</w:t>
            </w:r>
          </w:p>
          <w:p w:rsidR="00A859BE"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查核績效：</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執行印花稅應稅憑證檢查，</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月實際查核</w:t>
            </w:r>
            <w:r w:rsidRPr="007D1765">
              <w:rPr>
                <w:rFonts w:eastAsia="華康中明體" w:hint="eastAsia"/>
                <w:snapToGrid w:val="0"/>
                <w:kern w:val="0"/>
              </w:rPr>
              <w:t>64</w:t>
            </w:r>
            <w:r w:rsidRPr="00E731AF">
              <w:rPr>
                <w:rFonts w:ascii="華康中明體" w:eastAsia="華康中明體" w:hAnsi="新細明體" w:hint="eastAsia"/>
                <w:snapToGrid w:val="0"/>
                <w:kern w:val="0"/>
              </w:rPr>
              <w:t>件，補徵</w:t>
            </w:r>
            <w:r w:rsidRPr="007D1765">
              <w:rPr>
                <w:rFonts w:eastAsia="華康中明體" w:hint="eastAsia"/>
                <w:snapToGrid w:val="0"/>
                <w:kern w:val="0"/>
              </w:rPr>
              <w:t>17</w:t>
            </w:r>
            <w:r w:rsidRPr="00E731AF">
              <w:rPr>
                <w:rFonts w:ascii="華康中明體" w:eastAsia="華康中明體" w:hAnsi="新細明體" w:hint="eastAsia"/>
                <w:snapToGrid w:val="0"/>
                <w:kern w:val="0"/>
              </w:rPr>
              <w:t>件，補徵稅額</w:t>
            </w:r>
            <w:r w:rsidRPr="007D1765">
              <w:rPr>
                <w:rFonts w:eastAsia="華康中明體" w:hint="eastAsia"/>
                <w:snapToGrid w:val="0"/>
                <w:kern w:val="0"/>
              </w:rPr>
              <w:t>47</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千元；運用政府採購網輔導本縣及外縣市業者自動報繳</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409</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109</w:t>
            </w:r>
            <w:r w:rsidRPr="00E731AF">
              <w:rPr>
                <w:rFonts w:ascii="華康中明體" w:eastAsia="華康中明體" w:hAnsi="新細明體" w:hint="eastAsia"/>
                <w:snapToGrid w:val="0"/>
                <w:kern w:val="0"/>
              </w:rPr>
              <w:t>萬</w:t>
            </w:r>
            <w:r w:rsidRPr="007D1765">
              <w:rPr>
                <w:rFonts w:eastAsia="華康中明體" w:hint="eastAsia"/>
                <w:snapToGrid w:val="0"/>
                <w:kern w:val="0"/>
              </w:rPr>
              <w:t>5</w:t>
            </w:r>
            <w:r w:rsidRPr="00E731AF">
              <w:rPr>
                <w:rFonts w:ascii="華康中明體" w:eastAsia="華康中明體" w:hAnsi="新細明體" w:hint="eastAsia"/>
                <w:snapToGrid w:val="0"/>
                <w:kern w:val="0"/>
              </w:rPr>
              <w:t>千元；輔導新建房屋承造廠商及起造人報繳</w:t>
            </w:r>
            <w:r w:rsidRPr="007D1765">
              <w:rPr>
                <w:rFonts w:eastAsia="華康中明體" w:hint="eastAsia"/>
                <w:snapToGrid w:val="0"/>
                <w:kern w:val="0"/>
              </w:rPr>
              <w:t>114</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145</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千元；運用空汙費資料輔導報繳</w:t>
            </w:r>
            <w:r w:rsidRPr="007D1765">
              <w:rPr>
                <w:rFonts w:eastAsia="華康中明體" w:hint="eastAsia"/>
                <w:snapToGrid w:val="0"/>
                <w:kern w:val="0"/>
              </w:rPr>
              <w:t>381</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208</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千元；運用租賃合約資料輔導報繳</w:t>
            </w:r>
            <w:r w:rsidRPr="007D1765">
              <w:rPr>
                <w:rFonts w:eastAsia="華康中明體" w:hint="eastAsia"/>
                <w:snapToGrid w:val="0"/>
                <w:kern w:val="0"/>
              </w:rPr>
              <w:t>2</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1</w:t>
            </w:r>
            <w:r w:rsidRPr="00E731AF">
              <w:rPr>
                <w:rFonts w:ascii="華康中明體" w:eastAsia="華康中明體" w:hAnsi="新細明體" w:hint="eastAsia"/>
                <w:snapToGrid w:val="0"/>
                <w:kern w:val="0"/>
              </w:rPr>
              <w:t>千元。</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月共計補徵</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923</w:t>
            </w:r>
            <w:r w:rsidRPr="00E731AF">
              <w:rPr>
                <w:rFonts w:ascii="華康中明體" w:eastAsia="華康中明體" w:hAnsi="新細明體" w:hint="eastAsia"/>
                <w:snapToGrid w:val="0"/>
                <w:kern w:val="0"/>
              </w:rPr>
              <w:t>件，徵起稅額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511</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三、加強便民服務措施</w:t>
            </w:r>
            <w:r w:rsidR="002F5981" w:rsidRPr="00E731AF">
              <w:rPr>
                <w:rFonts w:ascii="華康中明體" w:eastAsia="華康中明體" w:hAnsi="新細明體" w:cs="新細明體" w:hint="eastAsia"/>
                <w:snapToGrid w:val="0"/>
                <w:kern w:val="0"/>
              </w:rPr>
              <w:t>：</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發布新聞及舉辦專業人士租稅講習，並針對補習班、安親班、短期技藝補習班、地政士、會計記帳業、花蓮縣商會、公司行號、建築師等個人執行業務者及一般民眾，輔導以大額繳款書代替印花稅票繳納印花稅或採用網路申報系統開立大額繳款書。</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設置網路申報專區：</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輔導民眾、業者及專業代理人利用網路自行開立印花稅大額繳款書繳納，或就近至鄉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公所申請印花稅大額繳款書，以節省奔波時間，提升稽徵效率。</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受理傳真申請開立印花稅繳款書：</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為提供民眾便捷服務，減少路途往返奔波，民眾可將資料傳真或</w:t>
            </w:r>
            <w:r w:rsidRPr="007D1765">
              <w:rPr>
                <w:rFonts w:eastAsia="華康中明體" w:hint="eastAsia"/>
                <w:snapToGrid w:val="0"/>
                <w:kern w:val="0"/>
              </w:rPr>
              <w:t>e</w:t>
            </w:r>
            <w:r w:rsidRPr="00E731AF">
              <w:rPr>
                <w:rFonts w:ascii="華康中明體" w:eastAsia="華康中明體" w:hAnsi="新細明體" w:hint="eastAsia"/>
                <w:snapToGrid w:val="0"/>
                <w:kern w:val="0"/>
              </w:rPr>
              <w:t>-</w:t>
            </w:r>
            <w:r w:rsidRPr="007D1765">
              <w:rPr>
                <w:rFonts w:eastAsia="華康中明體" w:hint="eastAsia"/>
                <w:snapToGrid w:val="0"/>
                <w:kern w:val="0"/>
              </w:rPr>
              <w:t>mail</w:t>
            </w:r>
            <w:r w:rsidRPr="00E731AF">
              <w:rPr>
                <w:rFonts w:ascii="華康中明體" w:eastAsia="華康中明體" w:hAnsi="新細明體" w:hint="eastAsia"/>
                <w:snapToGrid w:val="0"/>
                <w:kern w:val="0"/>
              </w:rPr>
              <w:t>至本府地方稅務局，再依納稅人之申請寄發繳款書，俾就近繳納，提升稽徵效率。</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180</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175</w:t>
            </w:r>
            <w:r w:rsidRPr="00E731AF">
              <w:rPr>
                <w:rFonts w:ascii="華康中明體" w:eastAsia="華康中明體" w:hAnsi="新細明體" w:hint="eastAsia"/>
                <w:snapToGrid w:val="0"/>
                <w:kern w:val="0"/>
              </w:rPr>
              <w:t>萬元。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四、加強即時課稅確保稅源：</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避免於本縣取得勞務及工程承攬業者漏貼或於外縣市繳納印花稅，嚴重流失本縣印花稅稅收，運用採購網、開工報告書及商請本府各局處協助配合，於交付合約時，即輔導至稅務局開立印花稅大額繳款書繳納印花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月計</w:t>
            </w:r>
            <w:r w:rsidRPr="007D1765">
              <w:rPr>
                <w:rFonts w:eastAsia="華康中明體" w:hint="eastAsia"/>
                <w:snapToGrid w:val="0"/>
                <w:kern w:val="0"/>
              </w:rPr>
              <w:t>342</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460</w:t>
            </w:r>
            <w:r w:rsidRPr="00E731AF">
              <w:rPr>
                <w:rFonts w:ascii="華康中明體" w:eastAsia="華康中明體" w:hAnsi="新細明體" w:hint="eastAsia"/>
                <w:snapToGrid w:val="0"/>
                <w:kern w:val="0"/>
              </w:rPr>
              <w:t>萬</w:t>
            </w:r>
            <w:r w:rsidRPr="007D1765">
              <w:rPr>
                <w:rFonts w:eastAsia="華康中明體" w:hint="eastAsia"/>
                <w:snapToGrid w:val="0"/>
                <w:kern w:val="0"/>
              </w:rPr>
              <w:t>1</w:t>
            </w:r>
            <w:r w:rsidRPr="00E731AF">
              <w:rPr>
                <w:rFonts w:ascii="華康中明體" w:eastAsia="華康中明體" w:hAnsi="新細明體" w:hint="eastAsia"/>
                <w:snapToGrid w:val="0"/>
                <w:kern w:val="0"/>
              </w:rPr>
              <w:t>千元。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年度全年預算數</w:t>
            </w:r>
            <w:r w:rsidRPr="007D1765">
              <w:rPr>
                <w:rFonts w:eastAsia="華康中明體" w:hint="eastAsia"/>
                <w:snapToGrid w:val="0"/>
                <w:kern w:val="0"/>
              </w:rPr>
              <w:t>8</w:t>
            </w:r>
            <w:r w:rsidRPr="00E731AF">
              <w:rPr>
                <w:rFonts w:ascii="華康中明體" w:eastAsia="華康中明體" w:hAnsi="新細明體" w:hint="eastAsia"/>
                <w:snapToGrid w:val="0"/>
                <w:kern w:val="0"/>
              </w:rPr>
              <w:t>,</w:t>
            </w:r>
            <w:r w:rsidRPr="007D1765">
              <w:rPr>
                <w:rFonts w:eastAsia="華康中明體" w:hint="eastAsia"/>
                <w:snapToGrid w:val="0"/>
                <w:kern w:val="0"/>
              </w:rPr>
              <w:t>150</w:t>
            </w:r>
            <w:r w:rsidRPr="00E731AF">
              <w:rPr>
                <w:rFonts w:ascii="華康中明體" w:eastAsia="華康中明體" w:hAnsi="新細明體" w:hint="eastAsia"/>
                <w:snapToGrid w:val="0"/>
                <w:kern w:val="0"/>
              </w:rPr>
              <w:t>萬元，截至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988</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元，達預算數</w:t>
            </w:r>
            <w:r w:rsidRPr="007D1765">
              <w:rPr>
                <w:rFonts w:eastAsia="華康中明體" w:hint="eastAsia"/>
                <w:snapToGrid w:val="0"/>
                <w:kern w:val="0"/>
              </w:rPr>
              <w:t>85</w:t>
            </w:r>
            <w:r w:rsidRPr="00E731AF">
              <w:rPr>
                <w:rFonts w:ascii="華康中明體" w:eastAsia="華康中明體" w:hAnsi="新細明體" w:hint="eastAsia"/>
                <w:snapToGrid w:val="0"/>
                <w:kern w:val="0"/>
              </w:rPr>
              <w:t>.</w:t>
            </w:r>
            <w:r w:rsidRPr="007D1765">
              <w:rPr>
                <w:rFonts w:eastAsia="華康中明體" w:hint="eastAsia"/>
                <w:snapToGrid w:val="0"/>
                <w:kern w:val="0"/>
              </w:rPr>
              <w:t>75</w:t>
            </w:r>
            <w:r w:rsidRPr="00E731AF">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四、契稅</w:t>
            </w:r>
          </w:p>
        </w:tc>
        <w:tc>
          <w:tcPr>
            <w:tcW w:w="5669" w:type="dxa"/>
            <w:hideMark/>
          </w:tcPr>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一、加強與鄉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公所聯繫及輔導代徵契稅事宜：</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本縣契稅係委託鄉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公所代徵，本府地方稅務局按月派員分赴各鄉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公所輔導聯繫契稅申報業務，藉以瞭解核定契稅是否正確、及加強輔導納稅義務人填寫契稅申報書附聯，各鄉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公所於處理申報繳納契稅有異常情形者，均隨時以電話聯繫，解決問題。</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二、輔導因買賣、交換、贈與，以承受人為原始起造人或中途名義變更起造人，依法報繳契稅：</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為避免房屋起造人因不諳法令逾期申報而受罰，於接獲本府建管單位核發開工報告及核准變更起造人申請書副本副知地方稅務局時，發函提醒起造人依限申報繳納契稅，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月輔導</w:t>
            </w:r>
            <w:r w:rsidRPr="007D1765">
              <w:rPr>
                <w:rFonts w:eastAsia="華康中明體" w:hint="eastAsia"/>
                <w:snapToGrid w:val="0"/>
                <w:kern w:val="0"/>
              </w:rPr>
              <w:t>66</w:t>
            </w:r>
            <w:r w:rsidRPr="00E731AF">
              <w:rPr>
                <w:rFonts w:ascii="華康中明體" w:eastAsia="華康中明體" w:hAnsi="新細明體" w:hint="eastAsia"/>
                <w:snapToGrid w:val="0"/>
                <w:kern w:val="0"/>
              </w:rPr>
              <w:t>件，報繳</w:t>
            </w:r>
            <w:r w:rsidRPr="007D1765">
              <w:rPr>
                <w:rFonts w:eastAsia="華康中明體" w:hint="eastAsia"/>
                <w:snapToGrid w:val="0"/>
                <w:kern w:val="0"/>
              </w:rPr>
              <w:t>16</w:t>
            </w:r>
            <w:r w:rsidRPr="00E731AF">
              <w:rPr>
                <w:rFonts w:ascii="華康中明體" w:eastAsia="華康中明體" w:hAnsi="新細明體" w:hint="eastAsia"/>
                <w:snapToGrid w:val="0"/>
                <w:kern w:val="0"/>
              </w:rPr>
              <w:t>件，繳納稅額</w:t>
            </w:r>
            <w:r w:rsidRPr="007D1765">
              <w:rPr>
                <w:rFonts w:eastAsia="華康中明體" w:hint="eastAsia"/>
                <w:snapToGrid w:val="0"/>
                <w:kern w:val="0"/>
              </w:rPr>
              <w:t>117</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三、簡化作業流程，節省契稅申報時間：</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為加強便民服務，委由鄉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公所辦理有關契稅申報事宜，免除往返公所與稅務局之時間及不便，積極推動不動產移轉跨機關一站式服務，民眾可利用地方稅網路申報系統，上傳申報及完稅附件，辦理線上查欠</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完稅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作業，經地方稅務局審核無誤後匯出無欠稅費之帶「職名章」之土地增值稅及契稅繳款書。繳納後即可直接至地政事務所辦理移轉登記，免再至地方稅務局辦理查欠作業，加速完成建物移轉登記。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月受理契稅申報</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168</w:t>
            </w:r>
            <w:r w:rsidRPr="00E731AF">
              <w:rPr>
                <w:rFonts w:ascii="華康中明體" w:eastAsia="華康中明體" w:hAnsi="新細明體" w:hint="eastAsia"/>
                <w:snapToGrid w:val="0"/>
                <w:kern w:val="0"/>
              </w:rPr>
              <w:t>件，匯出帶職名章繳款書</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145</w:t>
            </w:r>
            <w:r w:rsidRPr="00E731AF">
              <w:rPr>
                <w:rFonts w:ascii="華康中明體" w:eastAsia="華康中明體" w:hAnsi="新細明體" w:hint="eastAsia"/>
                <w:snapToGrid w:val="0"/>
                <w:kern w:val="0"/>
              </w:rPr>
              <w:t>件。</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四、輔導向法院標購拍賣房屋拍定人，申報繳納契稅：</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為避免拍定人因不諳法令逾期申報而受罰，於接獲法院通報案件時，發函提醒拍定人依限申報繳納契稅，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月輔導</w:t>
            </w:r>
            <w:r w:rsidRPr="007D1765">
              <w:rPr>
                <w:rFonts w:eastAsia="華康中明體" w:hint="eastAsia"/>
                <w:snapToGrid w:val="0"/>
                <w:kern w:val="0"/>
              </w:rPr>
              <w:t>45</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69</w:t>
            </w:r>
            <w:r w:rsidRPr="00E731AF">
              <w:rPr>
                <w:rFonts w:ascii="華康中明體" w:eastAsia="華康中明體" w:hAnsi="新細明體" w:hint="eastAsia"/>
                <w:snapToGrid w:val="0"/>
                <w:kern w:val="0"/>
              </w:rPr>
              <w:t>萬</w:t>
            </w:r>
            <w:r w:rsidRPr="007D1765">
              <w:rPr>
                <w:rFonts w:eastAsia="華康中明體" w:hint="eastAsia"/>
                <w:snapToGrid w:val="0"/>
                <w:kern w:val="0"/>
              </w:rPr>
              <w:t>4</w:t>
            </w:r>
            <w:r w:rsidRPr="00E731AF">
              <w:rPr>
                <w:rFonts w:ascii="華康中明體" w:eastAsia="華康中明體" w:hAnsi="新細明體" w:hint="eastAsia"/>
                <w:snapToGrid w:val="0"/>
                <w:kern w:val="0"/>
              </w:rPr>
              <w:t>千元。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五、確實輔導填寫附聯，享受稅捐優惠：</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避免民眾或代理人因忽略漏未填寫附聯，而影響其適用優惠稅率之權益，於受理契稅申報案件，均確實輔導民眾填寫契稅申報書附聯，採網路申報者，亦請提醒其勾選附聯事項，以即時申報房屋取得後使用情形及申請土地自本年起改按自用住宅用地稅率課徵地價稅，維護其自身權益。</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月輔導適用稅捐優惠計通報地價稅</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151</w:t>
            </w:r>
            <w:r w:rsidRPr="00E731AF">
              <w:rPr>
                <w:rFonts w:ascii="華康中明體" w:eastAsia="華康中明體" w:hAnsi="新細明體" w:hint="eastAsia"/>
                <w:snapToGrid w:val="0"/>
                <w:kern w:val="0"/>
              </w:rPr>
              <w:t>件，通報房屋稅</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469</w:t>
            </w:r>
            <w:r w:rsidRPr="00E731AF">
              <w:rPr>
                <w:rFonts w:ascii="華康中明體" w:eastAsia="華康中明體" w:hAnsi="新細明體" w:hint="eastAsia"/>
                <w:snapToGrid w:val="0"/>
                <w:kern w:val="0"/>
              </w:rPr>
              <w:t>件。</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六、稅收徵績：</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年度全年預算數</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894</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804</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元，達預算數</w:t>
            </w:r>
            <w:r w:rsidRPr="007D1765">
              <w:rPr>
                <w:rFonts w:eastAsia="華康中明體" w:hint="eastAsia"/>
                <w:snapToGrid w:val="0"/>
                <w:kern w:val="0"/>
              </w:rPr>
              <w:t>132</w:t>
            </w:r>
            <w:r w:rsidRPr="00E731AF">
              <w:rPr>
                <w:rFonts w:ascii="華康中明體" w:eastAsia="華康中明體" w:hAnsi="新細明體" w:hint="eastAsia"/>
                <w:snapToGrid w:val="0"/>
                <w:kern w:val="0"/>
              </w:rPr>
              <w:t>.</w:t>
            </w:r>
            <w:r w:rsidRPr="007D1765">
              <w:rPr>
                <w:rFonts w:eastAsia="華康中明體" w:hint="eastAsia"/>
                <w:snapToGrid w:val="0"/>
                <w:kern w:val="0"/>
              </w:rPr>
              <w:t>40</w:t>
            </w:r>
            <w:r w:rsidRPr="00E731AF">
              <w:rPr>
                <w:rFonts w:ascii="華康中明體" w:eastAsia="華康中明體" w:hAnsi="新細明體" w:hint="eastAsia"/>
                <w:snapToGrid w:val="0"/>
                <w:kern w:val="0"/>
              </w:rPr>
              <w:t>%。</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五、娛樂稅</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一、多元宣導與輔導</w:t>
            </w:r>
            <w:r w:rsidR="002F5981" w:rsidRPr="00E731AF">
              <w:rPr>
                <w:rFonts w:ascii="華康中明體" w:eastAsia="華康中明體" w:hAnsi="新細明體" w:cs="新細明體" w:hint="eastAsia"/>
                <w:snapToGrid w:val="0"/>
                <w:kern w:val="0"/>
              </w:rPr>
              <w:t>：</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發布新聞及講習會宣導：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針對娛樂稅各項徵免規定加強發布新聞稿；運用辦理鄉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公所承辦人員講習會或專業人士講習會加強宣導，請就轄內之娛樂業者，如有營業事項異動時，協助通</w:t>
            </w:r>
            <w:r w:rsidRPr="00E731AF">
              <w:rPr>
                <w:rFonts w:ascii="華康中明體" w:eastAsia="華康中明體" w:hAnsi="新細明體" w:hint="eastAsia"/>
                <w:snapToGrid w:val="0"/>
                <w:kern w:val="0"/>
              </w:rPr>
              <w:lastRenderedPageBreak/>
              <w:t>報本府地方稅務局並輔導其向本府地方稅務局辦理登記（或變更）事宜，以維護業者權益。</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電台稅務訪談：</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透過中廣花蓮台、燕聲及蓮友廣播電台等電台稅務訪談，宣導娛樂稅法令及罰則規定，</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月電台宣導計</w:t>
            </w:r>
            <w:r w:rsidRPr="007D1765">
              <w:rPr>
                <w:rFonts w:eastAsia="華康中明體" w:hint="eastAsia"/>
                <w:snapToGrid w:val="0"/>
                <w:kern w:val="0"/>
              </w:rPr>
              <w:t>2</w:t>
            </w:r>
            <w:r w:rsidRPr="00E731AF">
              <w:rPr>
                <w:rFonts w:ascii="華康中明體" w:eastAsia="華康中明體" w:hAnsi="新細明體" w:hint="eastAsia"/>
                <w:snapToGrid w:val="0"/>
                <w:kern w:val="0"/>
              </w:rPr>
              <w:t>次。</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加強宣導：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至縣內各學校及配合各單位舉辦活動，宣導娛樂稅法令及罰則規定，藉此向下紮根，加強學生稅務知識及一般民眾對娛樂稅有更深的認識。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月計辦理</w:t>
            </w:r>
            <w:r w:rsidRPr="007D1765">
              <w:rPr>
                <w:rFonts w:eastAsia="華康中明體" w:hint="eastAsia"/>
                <w:snapToGrid w:val="0"/>
                <w:kern w:val="0"/>
              </w:rPr>
              <w:t>80</w:t>
            </w:r>
            <w:r w:rsidRPr="00E731AF">
              <w:rPr>
                <w:rFonts w:ascii="華康中明體" w:eastAsia="華康中明體" w:hAnsi="新細明體" w:hint="eastAsia"/>
                <w:snapToGrid w:val="0"/>
                <w:kern w:val="0"/>
              </w:rPr>
              <w:t>場次。</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二、因應新冠肺炎疫情影響積極作為</w:t>
            </w:r>
            <w:r w:rsidR="002F5981" w:rsidRPr="00E731AF">
              <w:rPr>
                <w:rFonts w:ascii="華康中明體" w:eastAsia="華康中明體" w:hAnsi="新細明體" w:cs="新細明體" w:hint="eastAsia"/>
                <w:snapToGrid w:val="0"/>
                <w:kern w:val="0"/>
              </w:rPr>
              <w:t>：</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輔導申請減徵娛樂稅：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主動輔導娛樂業者如因受疫情影響，致娛樂設施未使用或營業收入減少，即時申請依實際設備數量，核實調整娛樂稅，以減輕負擔。</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月計辦理</w:t>
            </w:r>
            <w:r w:rsidRPr="007D1765">
              <w:rPr>
                <w:rFonts w:eastAsia="華康中明體" w:hint="eastAsia"/>
                <w:snapToGrid w:val="0"/>
                <w:kern w:val="0"/>
              </w:rPr>
              <w:t>75</w:t>
            </w:r>
            <w:r w:rsidRPr="00E731AF">
              <w:rPr>
                <w:rFonts w:ascii="華康中明體" w:eastAsia="華康中明體" w:hAnsi="新細明體" w:hint="eastAsia"/>
                <w:snapToGrid w:val="0"/>
                <w:kern w:val="0"/>
              </w:rPr>
              <w:t>家，減徵稅額</w:t>
            </w:r>
            <w:r w:rsidRPr="007D1765">
              <w:rPr>
                <w:rFonts w:eastAsia="華康中明體" w:hint="eastAsia"/>
                <w:snapToGrid w:val="0"/>
                <w:kern w:val="0"/>
              </w:rPr>
              <w:t>142</w:t>
            </w:r>
            <w:r w:rsidRPr="00E731AF">
              <w:rPr>
                <w:rFonts w:ascii="華康中明體" w:eastAsia="華康中明體" w:hAnsi="新細明體" w:hint="eastAsia"/>
                <w:snapToGrid w:val="0"/>
                <w:kern w:val="0"/>
              </w:rPr>
              <w:t>萬元。</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主動辦理全面免徵娛樂稅：</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配合中央疫情防治政策，本縣查定課徵娛樂業者暫停營業，自</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15</w:t>
            </w:r>
            <w:r w:rsidRPr="00E731AF">
              <w:rPr>
                <w:rFonts w:ascii="華康中明體" w:eastAsia="華康中明體" w:hAnsi="新細明體" w:hint="eastAsia"/>
                <w:snapToGrid w:val="0"/>
                <w:kern w:val="0"/>
              </w:rPr>
              <w:t>日起至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9</w:t>
            </w:r>
            <w:r w:rsidRPr="00E731AF">
              <w:rPr>
                <w:rFonts w:ascii="華康中明體" w:eastAsia="華康中明體" w:hAnsi="新細明體" w:hint="eastAsia"/>
                <w:snapToGrid w:val="0"/>
                <w:kern w:val="0"/>
              </w:rPr>
              <w:t>日全面免徵娛樂稅，稅額</w:t>
            </w:r>
            <w:r w:rsidRPr="007D1765">
              <w:rPr>
                <w:rFonts w:eastAsia="華康中明體" w:hint="eastAsia"/>
                <w:snapToGrid w:val="0"/>
                <w:kern w:val="0"/>
              </w:rPr>
              <w:t>304</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部分業者恢復營業，減免徵娛樂稅措施：</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對</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10</w:t>
            </w:r>
            <w:r w:rsidRPr="00E731AF">
              <w:rPr>
                <w:rFonts w:ascii="華康中明體" w:eastAsia="華康中明體" w:hAnsi="新細明體" w:hint="eastAsia"/>
                <w:snapToGrid w:val="0"/>
                <w:kern w:val="0"/>
              </w:rPr>
              <w:t>日後恢復營業之東大門夜市及具娛樂性之選物販賣機等業者，主動調降</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10</w:t>
            </w:r>
            <w:r w:rsidRPr="00E731AF">
              <w:rPr>
                <w:rFonts w:ascii="華康中明體" w:eastAsia="華康中明體" w:hAnsi="新細明體" w:hint="eastAsia"/>
                <w:snapToGrid w:val="0"/>
                <w:kern w:val="0"/>
              </w:rPr>
              <w:t>日至</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日恢復營業期間娛樂稅</w:t>
            </w:r>
            <w:r w:rsidRPr="007D1765">
              <w:rPr>
                <w:rFonts w:eastAsia="華康中明體" w:hint="eastAsia"/>
                <w:snapToGrid w:val="0"/>
                <w:kern w:val="0"/>
              </w:rPr>
              <w:t>30</w:t>
            </w:r>
            <w:r w:rsidRPr="00E731AF">
              <w:rPr>
                <w:rFonts w:ascii="華康中明體" w:eastAsia="華康中明體" w:hAnsi="新細明體" w:hint="eastAsia"/>
                <w:snapToGrid w:val="0"/>
                <w:kern w:val="0"/>
              </w:rPr>
              <w:t>%，減徵稅額</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千元，其餘視聽視唱業、電子遊戲場等業者，因繼續管制未開放營業，仍繼續免徵娛樂稅，稅額</w:t>
            </w:r>
            <w:r w:rsidRPr="007D1765">
              <w:rPr>
                <w:rFonts w:eastAsia="華康中明體" w:hint="eastAsia"/>
                <w:snapToGrid w:val="0"/>
                <w:kern w:val="0"/>
              </w:rPr>
              <w:t>39</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因應疫情，娛樂稅減免徵稅額：</w:t>
            </w:r>
          </w:p>
          <w:p w:rsidR="00847A8B" w:rsidRPr="00E731AF" w:rsidRDefault="00E0415C" w:rsidP="00C32420">
            <w:pPr>
              <w:overflowPunct w:val="0"/>
              <w:adjustRightInd w:val="0"/>
              <w:snapToGrid w:val="0"/>
              <w:spacing w:line="34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5</w:t>
            </w:r>
            <w:r w:rsidRPr="00E731AF">
              <w:rPr>
                <w:rFonts w:ascii="華康中明體" w:eastAsia="華康中明體" w:hAnsi="新細明體" w:hint="eastAsia"/>
                <w:snapToGrid w:val="0"/>
                <w:kern w:val="0"/>
              </w:rPr>
              <w:t>月</w:t>
            </w:r>
            <w:r w:rsidRPr="007D1765">
              <w:rPr>
                <w:rFonts w:eastAsia="華康中明體" w:hint="eastAsia"/>
                <w:snapToGrid w:val="0"/>
                <w:kern w:val="0"/>
              </w:rPr>
              <w:t>15</w:t>
            </w:r>
            <w:r w:rsidRPr="00E731AF">
              <w:rPr>
                <w:rFonts w:ascii="華康中明體" w:eastAsia="華康中明體" w:hAnsi="新細明體" w:hint="eastAsia"/>
                <w:snapToGrid w:val="0"/>
                <w:kern w:val="0"/>
              </w:rPr>
              <w:t>日至</w:t>
            </w:r>
            <w:r w:rsidRPr="007D1765">
              <w:rPr>
                <w:rFonts w:eastAsia="華康中明體" w:hint="eastAsia"/>
                <w:snapToGrid w:val="0"/>
                <w:kern w:val="0"/>
              </w:rPr>
              <w:t>8</w:t>
            </w:r>
            <w:r w:rsidRPr="00E731AF">
              <w:rPr>
                <w:rFonts w:ascii="華康中明體" w:eastAsia="華康中明體" w:hAnsi="新細明體" w:hint="eastAsia"/>
                <w:snapToGrid w:val="0"/>
                <w:kern w:val="0"/>
              </w:rPr>
              <w:t>月</w:t>
            </w:r>
            <w:r w:rsidRPr="007D1765">
              <w:rPr>
                <w:rFonts w:eastAsia="華康中明體" w:hint="eastAsia"/>
                <w:snapToGrid w:val="0"/>
                <w:kern w:val="0"/>
              </w:rPr>
              <w:t>31</w:t>
            </w:r>
            <w:r w:rsidRPr="00E731AF">
              <w:rPr>
                <w:rFonts w:ascii="華康中明體" w:eastAsia="華康中明體" w:hAnsi="新細明體" w:hint="eastAsia"/>
                <w:snapToGrid w:val="0"/>
                <w:kern w:val="0"/>
              </w:rPr>
              <w:t>日止公告停業期間，對查定課徵娛樂業者主動全面免徵娛樂稅，協助業者度過難關，合計</w:t>
            </w:r>
            <w:r w:rsidRPr="007D1765">
              <w:rPr>
                <w:rFonts w:eastAsia="華康中明體" w:hint="eastAsia"/>
                <w:snapToGrid w:val="0"/>
                <w:kern w:val="0"/>
              </w:rPr>
              <w:t>497</w:t>
            </w:r>
            <w:r w:rsidRPr="00E731AF">
              <w:rPr>
                <w:rFonts w:ascii="華康中明體" w:eastAsia="華康中明體" w:hAnsi="新細明體" w:hint="eastAsia"/>
                <w:snapToGrid w:val="0"/>
                <w:kern w:val="0"/>
              </w:rPr>
              <w:t>家受惠，免徵稅額</w:t>
            </w:r>
            <w:r w:rsidRPr="007D1765">
              <w:rPr>
                <w:rFonts w:eastAsia="華康中明體" w:hint="eastAsia"/>
                <w:snapToGrid w:val="0"/>
                <w:kern w:val="0"/>
              </w:rPr>
              <w:t>344</w:t>
            </w:r>
            <w:r w:rsidRPr="00E731AF">
              <w:rPr>
                <w:rFonts w:ascii="華康中明體" w:eastAsia="華康中明體" w:hAnsi="新細明體" w:hint="eastAsia"/>
                <w:snapToGrid w:val="0"/>
                <w:kern w:val="0"/>
              </w:rPr>
              <w:t>萬元，減徵稅額</w:t>
            </w:r>
            <w:r w:rsidRPr="007D1765">
              <w:rPr>
                <w:rFonts w:eastAsia="華康中明體" w:hint="eastAsia"/>
                <w:snapToGrid w:val="0"/>
                <w:kern w:val="0"/>
              </w:rPr>
              <w:t>10</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千元；計減（免）徵稅額</w:t>
            </w:r>
            <w:r w:rsidRPr="007D1765">
              <w:rPr>
                <w:rFonts w:eastAsia="華康中明體" w:hint="eastAsia"/>
                <w:snapToGrid w:val="0"/>
                <w:kern w:val="0"/>
              </w:rPr>
              <w:t>354</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設置馬上辦中心，提供諮詢：</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為便利民眾洽辦或諮詢，自</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6</w:t>
            </w:r>
            <w:r w:rsidRPr="00E731AF">
              <w:rPr>
                <w:rFonts w:ascii="華康中明體" w:eastAsia="華康中明體" w:hAnsi="新細明體" w:hint="eastAsia"/>
                <w:snapToGrid w:val="0"/>
                <w:kern w:val="0"/>
              </w:rPr>
              <w:t>月</w:t>
            </w:r>
            <w:r w:rsidRPr="007D1765">
              <w:rPr>
                <w:rFonts w:eastAsia="華康中明體" w:hint="eastAsia"/>
                <w:snapToGrid w:val="0"/>
                <w:kern w:val="0"/>
              </w:rPr>
              <w:t>9</w:t>
            </w:r>
            <w:r w:rsidRPr="00E731AF">
              <w:rPr>
                <w:rFonts w:ascii="華康中明體" w:eastAsia="華康中明體" w:hAnsi="新細明體" w:hint="eastAsia"/>
                <w:snapToGrid w:val="0"/>
                <w:kern w:val="0"/>
              </w:rPr>
              <w:t>日起定期派員至本府馬上辦中心值勤，提供民眾諮詢及輔導服務。</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函請各機關於電子看板及跑馬燈協助宣導：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函請</w:t>
            </w:r>
            <w:r w:rsidRPr="007D1765">
              <w:rPr>
                <w:rFonts w:eastAsia="華康中明體" w:hint="eastAsia"/>
                <w:snapToGrid w:val="0"/>
                <w:kern w:val="0"/>
              </w:rPr>
              <w:t>13</w:t>
            </w:r>
            <w:r w:rsidRPr="00E731AF">
              <w:rPr>
                <w:rFonts w:ascii="華康中明體" w:eastAsia="華康中明體" w:hAnsi="新細明體" w:hint="eastAsia"/>
                <w:snapToGrid w:val="0"/>
                <w:kern w:val="0"/>
              </w:rPr>
              <w:t>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公所、戶政事務所及地政事務所於電子看板及跑馬燈協助播放地方稅紓困減稅措施。</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製作宣傳單宣導：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製作「因應新冠肺炎疫情衝擊地方紓困減稅措施」宣傳單</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份，置放於地方稅務局企劃科、財產稅科及玉里分局櫃臺，並函請</w:t>
            </w:r>
            <w:r w:rsidRPr="007D1765">
              <w:rPr>
                <w:rFonts w:eastAsia="華康中明體" w:hint="eastAsia"/>
                <w:snapToGrid w:val="0"/>
                <w:kern w:val="0"/>
              </w:rPr>
              <w:t>13</w:t>
            </w:r>
            <w:r w:rsidRPr="00E731AF">
              <w:rPr>
                <w:rFonts w:ascii="華康中明體" w:eastAsia="華康中明體" w:hAnsi="新細明體" w:hint="eastAsia"/>
                <w:snapToGrid w:val="0"/>
                <w:kern w:val="0"/>
              </w:rPr>
              <w:t>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公所置放於櫃臺及村里辦公室加強宣導。</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多元化宣導：</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於本府地方稅務局網站設置「新冠肺炎服務專區」，同時透過地方電視臺採訪、電臺節目、發布新聞、</w:t>
            </w:r>
            <w:r w:rsidRPr="007D1765">
              <w:rPr>
                <w:rFonts w:eastAsia="華康中明體" w:hint="eastAsia"/>
                <w:snapToGrid w:val="0"/>
                <w:kern w:val="0"/>
              </w:rPr>
              <w:t>Facebook</w:t>
            </w:r>
            <w:r w:rsidRPr="00E731AF">
              <w:rPr>
                <w:rFonts w:ascii="華康中明體" w:eastAsia="華康中明體" w:hAnsi="新細明體" w:hint="eastAsia"/>
                <w:snapToGrid w:val="0"/>
                <w:kern w:val="0"/>
              </w:rPr>
              <w:t>及</w:t>
            </w:r>
            <w:r w:rsidRPr="007D1765">
              <w:rPr>
                <w:rFonts w:eastAsia="華康中明體" w:hint="eastAsia"/>
                <w:snapToGrid w:val="0"/>
                <w:kern w:val="0"/>
              </w:rPr>
              <w:t>LINE</w:t>
            </w:r>
            <w:r w:rsidRPr="00E731AF">
              <w:rPr>
                <w:rFonts w:ascii="華康中明體" w:eastAsia="華康中明體" w:hAnsi="新細明體" w:hint="eastAsia"/>
                <w:snapToGrid w:val="0"/>
                <w:kern w:val="0"/>
              </w:rPr>
              <w:t>官方帳號等平臺，適時宣導以減輕負擔。</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三、健全娛樂稅稅籍：</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為建立完整稅籍資料，訂定「</w:t>
            </w:r>
            <w:r w:rsidRPr="007D1765">
              <w:rPr>
                <w:rFonts w:eastAsia="華康中明體" w:hint="eastAsia"/>
                <w:snapToGrid w:val="0"/>
                <w:kern w:val="0"/>
              </w:rPr>
              <w:t>110</w:t>
            </w:r>
            <w:r w:rsidRPr="00E731AF">
              <w:rPr>
                <w:rFonts w:ascii="華康中明體" w:eastAsia="華康中明體" w:hAnsi="新細明體" w:hint="eastAsia"/>
                <w:snapToGrid w:val="0"/>
                <w:kern w:val="0"/>
              </w:rPr>
              <w:t>年度娛樂稅稅籍清查作業計畫」，輔導新設立業者辦理登記及代徵娛樂稅，除平時查核外，並全面清查已辦娛樂稅代徵手續登記之營業人及應辦未辦娛樂稅代徵手續之營業人。</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月輔導新增設立查定及查核增加稅額</w:t>
            </w:r>
            <w:r w:rsidRPr="007D1765">
              <w:rPr>
                <w:rFonts w:eastAsia="華康中明體" w:hint="eastAsia"/>
                <w:snapToGrid w:val="0"/>
                <w:kern w:val="0"/>
              </w:rPr>
              <w:t>35</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7</w:t>
            </w:r>
            <w:r w:rsidRPr="00E731AF">
              <w:rPr>
                <w:rFonts w:ascii="華康中明體" w:eastAsia="華康中明體" w:hAnsi="新細明體" w:hint="eastAsia"/>
                <w:snapToGrid w:val="0"/>
                <w:kern w:val="0"/>
              </w:rPr>
              <w:t>萬</w:t>
            </w:r>
            <w:r w:rsidRPr="007D1765">
              <w:rPr>
                <w:rFonts w:eastAsia="華康中明體" w:hint="eastAsia"/>
                <w:snapToGrid w:val="0"/>
                <w:kern w:val="0"/>
              </w:rPr>
              <w:t>8</w:t>
            </w:r>
            <w:r w:rsidRPr="00E731AF">
              <w:rPr>
                <w:rFonts w:ascii="華康中明體" w:eastAsia="華康中明體" w:hAnsi="新細明體" w:hint="eastAsia"/>
                <w:snapToGrid w:val="0"/>
                <w:kern w:val="0"/>
              </w:rPr>
              <w:t>千元。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四、輔導臨時公演納稅人辦妥代徵娛樂稅手續：</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對於臨時公演申請案件，輔導於演、映活動結束後</w:t>
            </w:r>
            <w:r w:rsidRPr="007D1765">
              <w:rPr>
                <w:rFonts w:eastAsia="華康中明體" w:hint="eastAsia"/>
                <w:snapToGrid w:val="0"/>
                <w:kern w:val="0"/>
              </w:rPr>
              <w:t>5</w:t>
            </w:r>
            <w:r w:rsidRPr="00E731AF">
              <w:rPr>
                <w:rFonts w:ascii="華康中明體" w:eastAsia="華康中明體" w:hAnsi="新細明體" w:hint="eastAsia"/>
                <w:snapToGrid w:val="0"/>
                <w:kern w:val="0"/>
              </w:rPr>
              <w:t>日內依規定申報繳納娛樂稅。</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月臨時公演</w:t>
            </w:r>
            <w:r w:rsidRPr="007D1765">
              <w:rPr>
                <w:rFonts w:eastAsia="華康中明體" w:hint="eastAsia"/>
                <w:snapToGrid w:val="0"/>
                <w:kern w:val="0"/>
              </w:rPr>
              <w:t>17</w:t>
            </w:r>
            <w:r w:rsidRPr="00E731AF">
              <w:rPr>
                <w:rFonts w:ascii="華康中明體" w:eastAsia="華康中明體" w:hAnsi="新細明體" w:hint="eastAsia"/>
                <w:snapToGrid w:val="0"/>
                <w:kern w:val="0"/>
              </w:rPr>
              <w:t>件，稅額</w:t>
            </w:r>
            <w:r w:rsidRPr="007D1765">
              <w:rPr>
                <w:rFonts w:eastAsia="華康中明體" w:hint="eastAsia"/>
                <w:snapToGrid w:val="0"/>
                <w:kern w:val="0"/>
              </w:rPr>
              <w:t>9</w:t>
            </w:r>
            <w:r w:rsidRPr="00E731AF">
              <w:rPr>
                <w:rFonts w:ascii="華康中明體" w:eastAsia="華康中明體" w:hAnsi="新細明體" w:hint="eastAsia"/>
                <w:snapToGrid w:val="0"/>
                <w:kern w:val="0"/>
              </w:rPr>
              <w:t>千元。</w:t>
            </w:r>
          </w:p>
          <w:p w:rsidR="00053A56"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五、稅收徵績：</w:t>
            </w:r>
          </w:p>
          <w:p w:rsidR="00847A8B" w:rsidRDefault="00E0415C" w:rsidP="00534858">
            <w:pPr>
              <w:overflowPunct w:val="0"/>
              <w:adjustRightInd w:val="0"/>
              <w:snapToGrid w:val="0"/>
              <w:spacing w:line="360" w:lineRule="exact"/>
              <w:ind w:leftChars="200" w:left="480"/>
              <w:jc w:val="both"/>
              <w:rPr>
                <w:rFonts w:ascii="華康中明體" w:eastAsia="華康中明體" w:hAnsi="新細明體" w:hint="eastAsia"/>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年度全年預算數</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730</w:t>
            </w:r>
            <w:r w:rsidRPr="00E731AF">
              <w:rPr>
                <w:rFonts w:ascii="華康中明體" w:eastAsia="華康中明體" w:hAnsi="新細明體" w:hint="eastAsia"/>
                <w:snapToGrid w:val="0"/>
                <w:kern w:val="0"/>
              </w:rPr>
              <w:t>萬元</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元，截至</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月底止實徵淨額</w:t>
            </w:r>
            <w:r w:rsidRPr="007D1765">
              <w:rPr>
                <w:rFonts w:eastAsia="華康中明體" w:hint="eastAsia"/>
                <w:snapToGrid w:val="0"/>
                <w:kern w:val="0"/>
              </w:rPr>
              <w:t>975</w:t>
            </w:r>
            <w:r w:rsidRPr="00E731AF">
              <w:rPr>
                <w:rFonts w:ascii="華康中明體" w:eastAsia="華康中明體" w:hAnsi="新細明體" w:hint="eastAsia"/>
                <w:snapToGrid w:val="0"/>
                <w:kern w:val="0"/>
              </w:rPr>
              <w:t>萬</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000</w:t>
            </w:r>
            <w:r w:rsidRPr="00E731AF">
              <w:rPr>
                <w:rFonts w:ascii="華康中明體" w:eastAsia="華康中明體" w:hAnsi="新細明體" w:hint="eastAsia"/>
                <w:snapToGrid w:val="0"/>
                <w:kern w:val="0"/>
              </w:rPr>
              <w:t>元，達預算數</w:t>
            </w:r>
            <w:r w:rsidRPr="007D1765">
              <w:rPr>
                <w:rFonts w:eastAsia="華康中明體" w:hint="eastAsia"/>
                <w:snapToGrid w:val="0"/>
                <w:kern w:val="0"/>
              </w:rPr>
              <w:t>56</w:t>
            </w:r>
            <w:r w:rsidRPr="00E731AF">
              <w:rPr>
                <w:rFonts w:ascii="華康中明體" w:eastAsia="華康中明體" w:hAnsi="新細明體" w:hint="eastAsia"/>
                <w:snapToGrid w:val="0"/>
                <w:kern w:val="0"/>
              </w:rPr>
              <w:t>.</w:t>
            </w:r>
            <w:r w:rsidRPr="007D1765">
              <w:rPr>
                <w:rFonts w:eastAsia="華康中明體" w:hint="eastAsia"/>
                <w:snapToGrid w:val="0"/>
                <w:kern w:val="0"/>
              </w:rPr>
              <w:t>35</w:t>
            </w:r>
            <w:r w:rsidRPr="00E731AF">
              <w:rPr>
                <w:rFonts w:ascii="華康中明體" w:eastAsia="華康中明體" w:hAnsi="新細明體" w:hint="eastAsia"/>
                <w:snapToGrid w:val="0"/>
                <w:kern w:val="0"/>
              </w:rPr>
              <w:t>%。</w:t>
            </w:r>
          </w:p>
          <w:p w:rsidR="00C32420" w:rsidRDefault="00C32420" w:rsidP="00534858">
            <w:pPr>
              <w:overflowPunct w:val="0"/>
              <w:adjustRightInd w:val="0"/>
              <w:snapToGrid w:val="0"/>
              <w:spacing w:line="360" w:lineRule="exact"/>
              <w:ind w:leftChars="200" w:left="480"/>
              <w:jc w:val="both"/>
              <w:rPr>
                <w:rFonts w:ascii="華康中明體" w:eastAsia="華康中明體" w:hAnsi="新細明體" w:hint="eastAsia"/>
                <w:snapToGrid w:val="0"/>
                <w:kern w:val="0"/>
              </w:rPr>
            </w:pPr>
          </w:p>
          <w:p w:rsidR="00C32420" w:rsidRPr="00E731AF" w:rsidRDefault="00C32420" w:rsidP="00534858">
            <w:pPr>
              <w:overflowPunct w:val="0"/>
              <w:adjustRightInd w:val="0"/>
              <w:snapToGrid w:val="0"/>
              <w:spacing w:line="360" w:lineRule="exact"/>
              <w:ind w:leftChars="200" w:left="480"/>
              <w:jc w:val="both"/>
              <w:rPr>
                <w:rFonts w:ascii="華康中明體" w:eastAsia="華康中明體" w:hAnsi="新細明體"/>
                <w:snapToGrid w:val="0"/>
                <w:kern w:val="0"/>
              </w:rPr>
            </w:pP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834788" w:rsidRDefault="00E0415C" w:rsidP="0053485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4788">
              <w:rPr>
                <w:rStyle w:val="a9"/>
                <w:rFonts w:ascii="華康粗明體" w:eastAsia="華康粗明體" w:hAnsi="新細明體" w:cs="新細明體" w:hint="eastAsia"/>
                <w:b w:val="0"/>
                <w:snapToGrid w:val="0"/>
                <w:kern w:val="0"/>
              </w:rPr>
              <w:t>肆、法務行政管理</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Arial"/>
                <w:snapToGrid w:val="0"/>
                <w:kern w:val="0"/>
              </w:rPr>
            </w:pPr>
            <w:r w:rsidRPr="00E731AF">
              <w:rPr>
                <w:rFonts w:ascii="華康中明體" w:eastAsia="華康中明體" w:hAnsi="Arial" w:hint="eastAsia"/>
                <w:snapToGrid w:val="0"/>
                <w:kern w:val="0"/>
              </w:rPr>
              <w:t>一、欠稅清理業務</w:t>
            </w:r>
          </w:p>
        </w:tc>
        <w:tc>
          <w:tcPr>
            <w:tcW w:w="5669"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一、本縣欠稅清理績效</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積極清理欠稅績效優異，榮獲「財政部</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年度稽徵機關防止新欠清理舊欠績效」地方稅稽徵機關分組第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名。</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本縣地方稅欠稅統計至</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日止，累積欠稅</w:t>
            </w:r>
            <w:r w:rsidR="00E0415C" w:rsidRPr="007D1765">
              <w:rPr>
                <w:rFonts w:eastAsia="華康中明體" w:hint="eastAsia"/>
                <w:snapToGrid w:val="0"/>
                <w:kern w:val="0"/>
              </w:rPr>
              <w:t>45</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270</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600</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月新增欠稅</w:t>
            </w:r>
            <w:r w:rsidR="00E0415C" w:rsidRPr="007D1765">
              <w:rPr>
                <w:rFonts w:eastAsia="華康中明體" w:hint="eastAsia"/>
                <w:snapToGrid w:val="0"/>
                <w:kern w:val="0"/>
              </w:rPr>
              <w:t>38</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719</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324</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千元，合計欠稅</w:t>
            </w:r>
            <w:r w:rsidR="00E0415C" w:rsidRPr="007D1765">
              <w:rPr>
                <w:rFonts w:eastAsia="華康中明體" w:hint="eastAsia"/>
                <w:snapToGrid w:val="0"/>
                <w:kern w:val="0"/>
              </w:rPr>
              <w:t>83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989</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924</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千元，徵起欠稅</w:t>
            </w:r>
            <w:r w:rsidR="00E0415C" w:rsidRPr="007D1765">
              <w:rPr>
                <w:rFonts w:eastAsia="華康中明體" w:hint="eastAsia"/>
                <w:snapToGrid w:val="0"/>
                <w:kern w:val="0"/>
              </w:rPr>
              <w:t>37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551</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776</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千元，尚有欠稅</w:t>
            </w:r>
            <w:r w:rsidR="00E0415C" w:rsidRPr="007D1765">
              <w:rPr>
                <w:rFonts w:eastAsia="華康中明體" w:hint="eastAsia"/>
                <w:snapToGrid w:val="0"/>
                <w:kern w:val="0"/>
              </w:rPr>
              <w:t>46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438</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148</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千元，本府地方稅務局繼續積極清理。</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二、欠稅移送法務部行政執行署花蓮分署強制執行情形</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各項稅捐經滯納期滿</w:t>
            </w:r>
            <w:r w:rsidR="00E0415C" w:rsidRPr="007D1765">
              <w:rPr>
                <w:rFonts w:eastAsia="華康中明體" w:hint="eastAsia"/>
                <w:snapToGrid w:val="0"/>
                <w:kern w:val="0"/>
              </w:rPr>
              <w:t>30</w:t>
            </w:r>
            <w:r w:rsidR="00E0415C" w:rsidRPr="00E731AF">
              <w:rPr>
                <w:rFonts w:ascii="華康中明體" w:eastAsia="華康中明體" w:hAnsi="新細明體" w:hint="eastAsia"/>
                <w:snapToGrid w:val="0"/>
                <w:kern w:val="0"/>
              </w:rPr>
              <w:t>日仍未繳納之納稅義務人，檢具繳款書及送達證書等資料，移送法務部行政執行署花蓮分署強制執行。</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月欠稅案件移送</w:t>
            </w:r>
            <w:r w:rsidR="00E0415C" w:rsidRPr="007D1765">
              <w:rPr>
                <w:rFonts w:eastAsia="華康中明體" w:hint="eastAsia"/>
                <w:snapToGrid w:val="0"/>
                <w:kern w:val="0"/>
              </w:rPr>
              <w:t>13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856</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386</w:t>
            </w:r>
            <w:r w:rsidR="00E0415C" w:rsidRPr="00E731AF">
              <w:rPr>
                <w:rFonts w:ascii="華康中明體" w:eastAsia="華康中明體" w:hAnsi="新細明體" w:hint="eastAsia"/>
                <w:snapToGrid w:val="0"/>
                <w:kern w:val="0"/>
              </w:rPr>
              <w:t>萬元，徵起</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858</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340</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9</w:t>
            </w:r>
            <w:r w:rsidR="00E0415C" w:rsidRPr="00E731AF">
              <w:rPr>
                <w:rFonts w:ascii="華康中明體" w:eastAsia="華康中明體" w:hAnsi="新細明體" w:hint="eastAsia"/>
                <w:snapToGrid w:val="0"/>
                <w:kern w:val="0"/>
              </w:rPr>
              <w:t>千元，累計尚在強制執行者</w:t>
            </w:r>
            <w:r w:rsidR="00E0415C" w:rsidRPr="007D1765">
              <w:rPr>
                <w:rFonts w:eastAsia="華康中明體" w:hint="eastAsia"/>
                <w:snapToGrid w:val="0"/>
                <w:kern w:val="0"/>
              </w:rPr>
              <w:t>14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641</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987</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三、執行憑證清查作業</w:t>
            </w:r>
            <w:r w:rsidR="002F5981" w:rsidRPr="00E731AF">
              <w:rPr>
                <w:rFonts w:ascii="華康中明體" w:eastAsia="華康中明體" w:hAnsi="新細明體" w:cs="新細明體" w:hint="eastAsia"/>
                <w:snapToGrid w:val="0"/>
                <w:kern w:val="0"/>
              </w:rPr>
              <w:t>：</w:t>
            </w:r>
          </w:p>
          <w:p w:rsidR="0023031E"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針對法務部行政執行署花蓮分署掣發之執行憑證，運用電腦檔案交查及人工逐案清理等相關資料，查有新增財產、所得、存款或勞保投保紀錄等辦理再移送強制執行。</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月新增執行憑證</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070</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777</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千元，辦理再移送強制執行</w:t>
            </w:r>
            <w:r w:rsidR="00E0415C" w:rsidRPr="007D1765">
              <w:rPr>
                <w:rFonts w:eastAsia="華康中明體" w:hint="eastAsia"/>
                <w:snapToGrid w:val="0"/>
                <w:kern w:val="0"/>
              </w:rPr>
              <w:t>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772</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771</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千元；尚有執行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債權</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憑證</w:t>
            </w:r>
            <w:r w:rsidR="00E0415C" w:rsidRPr="007D1765">
              <w:rPr>
                <w:rFonts w:eastAsia="華康中明體" w:hint="eastAsia"/>
                <w:snapToGrid w:val="0"/>
                <w:kern w:val="0"/>
              </w:rPr>
              <w:t>26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274</w:t>
            </w:r>
            <w:r w:rsidR="00E0415C" w:rsidRPr="00E731AF">
              <w:rPr>
                <w:rFonts w:ascii="華康中明體" w:eastAsia="華康中明體" w:hAnsi="新細明體" w:hint="eastAsia"/>
                <w:snapToGrid w:val="0"/>
                <w:kern w:val="0"/>
              </w:rPr>
              <w:t>件、金額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億</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410</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四、辦理稅捐保全</w:t>
            </w:r>
            <w:r w:rsidR="002F5981" w:rsidRPr="00E731AF">
              <w:rPr>
                <w:rFonts w:ascii="華康中明體" w:eastAsia="華康中明體" w:hAnsi="新細明體" w:cs="新細明體" w:hint="eastAsia"/>
                <w:snapToGrid w:val="0"/>
                <w:kern w:val="0"/>
              </w:rPr>
              <w:t>：</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禁止財產處分登記：</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發現欠稅人欠稅金額達</w:t>
            </w:r>
            <w:r w:rsidRPr="007D1765">
              <w:rPr>
                <w:rFonts w:eastAsia="華康中明體" w:hint="eastAsia"/>
                <w:snapToGrid w:val="0"/>
                <w:kern w:val="0"/>
              </w:rPr>
              <w:t>10</w:t>
            </w:r>
            <w:r w:rsidRPr="00E731AF">
              <w:rPr>
                <w:rFonts w:ascii="華康中明體" w:eastAsia="華康中明體" w:hAnsi="新細明體" w:hint="eastAsia"/>
                <w:snapToGrid w:val="0"/>
                <w:kern w:val="0"/>
              </w:rPr>
              <w:t>萬元以上之鉅額欠稅者，就其相當欠稅之財產函請地政及監</w:t>
            </w:r>
            <w:r w:rsidRPr="00E731AF">
              <w:rPr>
                <w:rFonts w:ascii="華康中明體" w:eastAsia="華康中明體" w:hAnsi="新細明體" w:hint="eastAsia"/>
                <w:snapToGrid w:val="0"/>
                <w:kern w:val="0"/>
              </w:rPr>
              <w:lastRenderedPageBreak/>
              <w:t>理機關等辦理禁止財產處分登記。</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月辦理禁止財產處分登記計</w:t>
            </w:r>
            <w:r w:rsidRPr="007D1765">
              <w:rPr>
                <w:rFonts w:eastAsia="華康中明體" w:hint="eastAsia"/>
                <w:snapToGrid w:val="0"/>
                <w:kern w:val="0"/>
              </w:rPr>
              <w:t>48</w:t>
            </w:r>
            <w:r w:rsidRPr="00E731AF">
              <w:rPr>
                <w:rFonts w:ascii="華康中明體" w:eastAsia="華康中明體" w:hAnsi="新細明體" w:hint="eastAsia"/>
                <w:snapToGrid w:val="0"/>
                <w:kern w:val="0"/>
              </w:rPr>
              <w:t>案</w:t>
            </w:r>
            <w:r w:rsidR="007D1765">
              <w:rPr>
                <w:rFonts w:ascii="華康中明體" w:eastAsia="華康中明體" w:hAnsi="新細明體" w:hint="eastAsia"/>
                <w:snapToGrid w:val="0"/>
                <w:kern w:val="0"/>
              </w:rPr>
              <w:t>（</w:t>
            </w:r>
            <w:r w:rsidRPr="007D1765">
              <w:rPr>
                <w:rFonts w:eastAsia="華康中明體" w:hint="eastAsia"/>
                <w:snapToGrid w:val="0"/>
                <w:kern w:val="0"/>
              </w:rPr>
              <w:t>529</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，金額</w:t>
            </w:r>
            <w:r w:rsidRPr="007D1765">
              <w:rPr>
                <w:rFonts w:eastAsia="華康中明體" w:hint="eastAsia"/>
                <w:snapToGrid w:val="0"/>
                <w:kern w:val="0"/>
              </w:rPr>
              <w:t>1</w:t>
            </w:r>
            <w:r w:rsidRPr="00E731AF">
              <w:rPr>
                <w:rFonts w:ascii="華康中明體" w:eastAsia="華康中明體" w:hAnsi="新細明體" w:hint="eastAsia"/>
                <w:snapToGrid w:val="0"/>
                <w:kern w:val="0"/>
              </w:rPr>
              <w:t>億</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340</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千元，塗銷及調整禁止財產處分登記計</w:t>
            </w:r>
            <w:r w:rsidRPr="007D1765">
              <w:rPr>
                <w:rFonts w:eastAsia="華康中明體" w:hint="eastAsia"/>
                <w:snapToGrid w:val="0"/>
                <w:kern w:val="0"/>
              </w:rPr>
              <w:t>15</w:t>
            </w:r>
            <w:r w:rsidRPr="00E731AF">
              <w:rPr>
                <w:rFonts w:ascii="華康中明體" w:eastAsia="華康中明體" w:hAnsi="新細明體" w:hint="eastAsia"/>
                <w:snapToGrid w:val="0"/>
                <w:kern w:val="0"/>
              </w:rPr>
              <w:t>案</w:t>
            </w:r>
            <w:r w:rsidR="007D1765">
              <w:rPr>
                <w:rFonts w:ascii="華康中明體" w:eastAsia="華康中明體" w:hAnsi="新細明體" w:hint="eastAsia"/>
                <w:snapToGrid w:val="0"/>
                <w:kern w:val="0"/>
              </w:rPr>
              <w:t>（</w:t>
            </w:r>
            <w:r w:rsidRPr="007D1765">
              <w:rPr>
                <w:rFonts w:eastAsia="華康中明體" w:hint="eastAsia"/>
                <w:snapToGrid w:val="0"/>
                <w:kern w:val="0"/>
              </w:rPr>
              <w:t>119</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，金額</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534</w:t>
            </w:r>
            <w:r w:rsidRPr="00E731AF">
              <w:rPr>
                <w:rFonts w:ascii="華康中明體" w:eastAsia="華康中明體" w:hAnsi="新細明體" w:hint="eastAsia"/>
                <w:snapToGrid w:val="0"/>
                <w:kern w:val="0"/>
              </w:rPr>
              <w:t>萬</w:t>
            </w:r>
            <w:r w:rsidRPr="007D1765">
              <w:rPr>
                <w:rFonts w:eastAsia="華康中明體" w:hint="eastAsia"/>
                <w:snapToGrid w:val="0"/>
                <w:kern w:val="0"/>
              </w:rPr>
              <w:t>8</w:t>
            </w:r>
            <w:r w:rsidRPr="00E731AF">
              <w:rPr>
                <w:rFonts w:ascii="華康中明體" w:eastAsia="華康中明體" w:hAnsi="新細明體" w:hint="eastAsia"/>
                <w:snapToGrid w:val="0"/>
                <w:kern w:val="0"/>
              </w:rPr>
              <w:t>千元，徵起</w:t>
            </w:r>
            <w:r w:rsidRPr="007D1765">
              <w:rPr>
                <w:rFonts w:eastAsia="華康中明體" w:hint="eastAsia"/>
                <w:snapToGrid w:val="0"/>
                <w:kern w:val="0"/>
              </w:rPr>
              <w:t>390</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669</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千元，尚在禁止處分登記案件計</w:t>
            </w:r>
            <w:r w:rsidRPr="007D1765">
              <w:rPr>
                <w:rFonts w:eastAsia="華康中明體" w:hint="eastAsia"/>
                <w:snapToGrid w:val="0"/>
                <w:kern w:val="0"/>
              </w:rPr>
              <w:t>677</w:t>
            </w:r>
            <w:r w:rsidRPr="00E731AF">
              <w:rPr>
                <w:rFonts w:ascii="華康中明體" w:eastAsia="華康中明體" w:hAnsi="新細明體" w:hint="eastAsia"/>
                <w:snapToGrid w:val="0"/>
                <w:kern w:val="0"/>
              </w:rPr>
              <w:t>案</w:t>
            </w:r>
            <w:r w:rsidR="007D1765">
              <w:rPr>
                <w:rFonts w:ascii="華康中明體" w:eastAsia="華康中明體" w:hAnsi="新細明體" w:hint="eastAsia"/>
                <w:snapToGrid w:val="0"/>
                <w:kern w:val="0"/>
              </w:rPr>
              <w:t>（</w:t>
            </w:r>
            <w:r w:rsidRPr="007D1765">
              <w:rPr>
                <w:rFonts w:eastAsia="華康中明體" w:hint="eastAsia"/>
                <w:snapToGrid w:val="0"/>
                <w:kern w:val="0"/>
              </w:rPr>
              <w:t>7</w:t>
            </w:r>
            <w:r w:rsidRPr="00E731AF">
              <w:rPr>
                <w:rFonts w:ascii="華康中明體" w:eastAsia="華康中明體" w:hAnsi="新細明體" w:hint="eastAsia"/>
                <w:snapToGrid w:val="0"/>
                <w:kern w:val="0"/>
              </w:rPr>
              <w:t>,</w:t>
            </w:r>
            <w:r w:rsidRPr="007D1765">
              <w:rPr>
                <w:rFonts w:eastAsia="華康中明體" w:hint="eastAsia"/>
                <w:snapToGrid w:val="0"/>
                <w:kern w:val="0"/>
              </w:rPr>
              <w:t>635</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，金額</w:t>
            </w:r>
            <w:r w:rsidRPr="007D1765">
              <w:rPr>
                <w:rFonts w:eastAsia="華康中明體" w:hint="eastAsia"/>
                <w:snapToGrid w:val="0"/>
                <w:kern w:val="0"/>
              </w:rPr>
              <w:t>6</w:t>
            </w:r>
            <w:r w:rsidRPr="00E731AF">
              <w:rPr>
                <w:rFonts w:ascii="華康中明體" w:eastAsia="華康中明體" w:hAnsi="新細明體" w:hint="eastAsia"/>
                <w:snapToGrid w:val="0"/>
                <w:kern w:val="0"/>
              </w:rPr>
              <w:t>億</w:t>
            </w:r>
            <w:r w:rsidRPr="007D1765">
              <w:rPr>
                <w:rFonts w:eastAsia="華康中明體" w:hint="eastAsia"/>
                <w:snapToGrid w:val="0"/>
                <w:kern w:val="0"/>
              </w:rPr>
              <w:t>5</w:t>
            </w:r>
            <w:r w:rsidRPr="00E731AF">
              <w:rPr>
                <w:rFonts w:ascii="華康中明體" w:eastAsia="華康中明體" w:hAnsi="新細明體" w:hint="eastAsia"/>
                <w:snapToGrid w:val="0"/>
                <w:kern w:val="0"/>
              </w:rPr>
              <w:t>,</w:t>
            </w:r>
            <w:r w:rsidRPr="007D1765">
              <w:rPr>
                <w:rFonts w:eastAsia="華康中明體" w:hint="eastAsia"/>
                <w:snapToGrid w:val="0"/>
                <w:kern w:val="0"/>
              </w:rPr>
              <w:t>360</w:t>
            </w:r>
            <w:r w:rsidRPr="00E731AF">
              <w:rPr>
                <w:rFonts w:ascii="華康中明體" w:eastAsia="華康中明體" w:hAnsi="新細明體" w:hint="eastAsia"/>
                <w:snapToGrid w:val="0"/>
                <w:kern w:val="0"/>
              </w:rPr>
              <w:t>萬</w:t>
            </w:r>
            <w:r w:rsidRPr="007D1765">
              <w:rPr>
                <w:rFonts w:eastAsia="華康中明體" w:hint="eastAsia"/>
                <w:snapToGrid w:val="0"/>
                <w:kern w:val="0"/>
              </w:rPr>
              <w:t>6</w:t>
            </w:r>
            <w:r w:rsidRPr="00E731AF">
              <w:rPr>
                <w:rFonts w:ascii="華康中明體" w:eastAsia="華康中明體" w:hAnsi="新細明體" w:hint="eastAsia"/>
                <w:snapToGrid w:val="0"/>
                <w:kern w:val="0"/>
              </w:rPr>
              <w:t>千元。</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假扣押：</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為防杜高欠稅風險納稅義務人藉隱匿或移轉財產、所得逃避稅捐執行，本府地方稅務局訂定「聲請法院實施假扣押作業要點」加強辦理，以確保租稅債權。</w:t>
            </w:r>
          </w:p>
          <w:p w:rsidR="00053A56"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限制欠稅人或營利事業負責人出境：</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個人欠稅額達</w:t>
            </w:r>
            <w:r w:rsidRPr="007D1765">
              <w:rPr>
                <w:rFonts w:eastAsia="華康中明體" w:hint="eastAsia"/>
                <w:snapToGrid w:val="0"/>
                <w:kern w:val="0"/>
              </w:rPr>
              <w:t>100</w:t>
            </w:r>
            <w:r w:rsidRPr="00E731AF">
              <w:rPr>
                <w:rFonts w:ascii="華康中明體" w:eastAsia="華康中明體" w:hAnsi="新細明體" w:hint="eastAsia"/>
                <w:snapToGrid w:val="0"/>
                <w:kern w:val="0"/>
              </w:rPr>
              <w:t>萬元、營利事業欠稅額達</w:t>
            </w:r>
            <w:r w:rsidRPr="007D1765">
              <w:rPr>
                <w:rFonts w:eastAsia="華康中明體" w:hint="eastAsia"/>
                <w:snapToGrid w:val="0"/>
                <w:kern w:val="0"/>
              </w:rPr>
              <w:t>200</w:t>
            </w:r>
            <w:r w:rsidRPr="00E731AF">
              <w:rPr>
                <w:rFonts w:ascii="華康中明體" w:eastAsia="華康中明體" w:hAnsi="新細明體" w:hint="eastAsia"/>
                <w:snapToGrid w:val="0"/>
                <w:kern w:val="0"/>
              </w:rPr>
              <w:t>萬元以上者，函報財政部轉內政部移民署限制欠稅人出境。截至</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8</w:t>
            </w:r>
            <w:r w:rsidRPr="00E731AF">
              <w:rPr>
                <w:rFonts w:ascii="華康中明體" w:eastAsia="華康中明體" w:hAnsi="新細明體" w:hint="eastAsia"/>
                <w:snapToGrid w:val="0"/>
                <w:kern w:val="0"/>
              </w:rPr>
              <w:t>月底止，尚無限制出境者。</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五、聲報債權參與分配</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法院或花蓮執行分署執行拍賣案件，查明債務人欠稅情形，隨即聲請參與分配，以確保稅捐徵起。</w:t>
            </w:r>
          </w:p>
          <w:p w:rsidR="0023031E"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月辦理參與債權分配已解繳入庫</w:t>
            </w:r>
            <w:r w:rsidR="00E0415C" w:rsidRPr="007D1765">
              <w:rPr>
                <w:rFonts w:eastAsia="華康中明體" w:hint="eastAsia"/>
                <w:snapToGrid w:val="0"/>
                <w:kern w:val="0"/>
              </w:rPr>
              <w:t>99</w:t>
            </w:r>
            <w:r w:rsidR="00E0415C" w:rsidRPr="00E731AF">
              <w:rPr>
                <w:rFonts w:ascii="華康中明體" w:eastAsia="華康中明體" w:hAnsi="新細明體" w:hint="eastAsia"/>
                <w:snapToGrid w:val="0"/>
                <w:kern w:val="0"/>
              </w:rPr>
              <w:t>案，金額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947</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千元，尚有</w:t>
            </w:r>
            <w:r w:rsidR="00E0415C" w:rsidRPr="007D1765">
              <w:rPr>
                <w:rFonts w:eastAsia="華康中明體" w:hint="eastAsia"/>
                <w:snapToGrid w:val="0"/>
                <w:kern w:val="0"/>
              </w:rPr>
              <w:t>27</w:t>
            </w:r>
            <w:r w:rsidR="00E0415C" w:rsidRPr="00E731AF">
              <w:rPr>
                <w:rFonts w:ascii="華康中明體" w:eastAsia="華康中明體" w:hAnsi="新細明體" w:hint="eastAsia"/>
                <w:snapToGrid w:val="0"/>
                <w:kern w:val="0"/>
              </w:rPr>
              <w:t>案，金額</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581</w:t>
            </w:r>
            <w:r w:rsidR="00E0415C" w:rsidRPr="00E731AF">
              <w:rPr>
                <w:rFonts w:ascii="華康中明體" w:eastAsia="華康中明體" w:hAnsi="新細明體" w:hint="eastAsia"/>
                <w:snapToGrid w:val="0"/>
                <w:kern w:val="0"/>
              </w:rPr>
              <w:t>萬</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千元。本府地方稅務局持續積極追蹤列管，俟分配款入帳即辦理解繳作業。</w:t>
            </w:r>
          </w:p>
          <w:p w:rsidR="00C2648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六、重大欠稅案件：</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依修正後稅捐稽徵法第</w:t>
            </w:r>
            <w:r w:rsidRPr="007D1765">
              <w:rPr>
                <w:rFonts w:eastAsia="華康中明體" w:hint="eastAsia"/>
                <w:snapToGrid w:val="0"/>
                <w:kern w:val="0"/>
              </w:rPr>
              <w:t>23</w:t>
            </w:r>
            <w:r w:rsidRPr="00E731AF">
              <w:rPr>
                <w:rFonts w:ascii="華康中明體" w:eastAsia="華康中明體" w:hAnsi="新細明體" w:hint="eastAsia"/>
                <w:snapToGrid w:val="0"/>
                <w:kern w:val="0"/>
              </w:rPr>
              <w:t>條第</w:t>
            </w:r>
            <w:r w:rsidRPr="007D1765">
              <w:rPr>
                <w:rFonts w:eastAsia="華康中明體" w:hint="eastAsia"/>
                <w:snapToGrid w:val="0"/>
                <w:kern w:val="0"/>
              </w:rPr>
              <w:t>5</w:t>
            </w:r>
            <w:r w:rsidRPr="00E731AF">
              <w:rPr>
                <w:rFonts w:ascii="華康中明體" w:eastAsia="華康中明體" w:hAnsi="新細明體" w:hint="eastAsia"/>
                <w:snapToGrid w:val="0"/>
                <w:kern w:val="0"/>
              </w:rPr>
              <w:t>項規定，</w:t>
            </w:r>
            <w:r w:rsidRPr="007D1765">
              <w:rPr>
                <w:rFonts w:eastAsia="華康中明體" w:hint="eastAsia"/>
                <w:snapToGrid w:val="0"/>
                <w:kern w:val="0"/>
              </w:rPr>
              <w:t>96</w:t>
            </w:r>
            <w:r w:rsidRPr="00E731AF">
              <w:rPr>
                <w:rFonts w:ascii="華康中明體" w:eastAsia="華康中明體" w:hAnsi="新細明體" w:hint="eastAsia"/>
                <w:snapToGrid w:val="0"/>
                <w:kern w:val="0"/>
              </w:rPr>
              <w:t>年</w:t>
            </w:r>
            <w:r w:rsidRPr="007D1765">
              <w:rPr>
                <w:rFonts w:eastAsia="華康中明體" w:hint="eastAsia"/>
                <w:snapToGrid w:val="0"/>
                <w:kern w:val="0"/>
              </w:rPr>
              <w:t>3</w:t>
            </w:r>
            <w:r w:rsidRPr="00E731AF">
              <w:rPr>
                <w:rFonts w:ascii="華康中明體" w:eastAsia="華康中明體" w:hAnsi="新細明體" w:hint="eastAsia"/>
                <w:snapToGrid w:val="0"/>
                <w:kern w:val="0"/>
              </w:rPr>
              <w:t>月</w:t>
            </w:r>
            <w:r w:rsidRPr="007D1765">
              <w:rPr>
                <w:rFonts w:eastAsia="華康中明體" w:hint="eastAsia"/>
                <w:snapToGrid w:val="0"/>
                <w:kern w:val="0"/>
              </w:rPr>
              <w:t>5</w:t>
            </w:r>
            <w:r w:rsidRPr="00E731AF">
              <w:rPr>
                <w:rFonts w:ascii="華康中明體" w:eastAsia="華康中明體" w:hAnsi="新細明體" w:hint="eastAsia"/>
                <w:snapToGrid w:val="0"/>
                <w:kern w:val="0"/>
              </w:rPr>
              <w:t>日以前移送法務部行政執行署強制執行未結案件，歸戶欠繳稅捐金額達新臺幣</w:t>
            </w:r>
            <w:r w:rsidRPr="007D1765">
              <w:rPr>
                <w:rFonts w:eastAsia="華康中明體" w:hint="eastAsia"/>
                <w:snapToGrid w:val="0"/>
                <w:kern w:val="0"/>
              </w:rPr>
              <w:t>1</w:t>
            </w:r>
            <w:r w:rsidRPr="00E731AF">
              <w:rPr>
                <w:rFonts w:ascii="華康中明體" w:eastAsia="華康中明體" w:hAnsi="新細明體" w:hint="eastAsia"/>
                <w:snapToGrid w:val="0"/>
                <w:kern w:val="0"/>
              </w:rPr>
              <w:t>千萬元，追稅期限再延至</w:t>
            </w:r>
            <w:r w:rsidRPr="007D1765">
              <w:rPr>
                <w:rFonts w:eastAsia="華康中明體" w:hint="eastAsia"/>
                <w:snapToGrid w:val="0"/>
                <w:kern w:val="0"/>
              </w:rPr>
              <w:t>111</w:t>
            </w:r>
            <w:r w:rsidRPr="00E731AF">
              <w:rPr>
                <w:rFonts w:ascii="華康中明體" w:eastAsia="華康中明體" w:hAnsi="新細明體" w:hint="eastAsia"/>
                <w:snapToGrid w:val="0"/>
                <w:kern w:val="0"/>
              </w:rPr>
              <w:t>年</w:t>
            </w:r>
            <w:r w:rsidRPr="007D1765">
              <w:rPr>
                <w:rFonts w:eastAsia="華康中明體" w:hint="eastAsia"/>
                <w:snapToGrid w:val="0"/>
                <w:kern w:val="0"/>
              </w:rPr>
              <w:t>3</w:t>
            </w:r>
            <w:r w:rsidRPr="00E731AF">
              <w:rPr>
                <w:rFonts w:ascii="華康中明體" w:eastAsia="華康中明體" w:hAnsi="新細明體" w:hint="eastAsia"/>
                <w:snapToGrid w:val="0"/>
                <w:kern w:val="0"/>
              </w:rPr>
              <w:t>月</w:t>
            </w:r>
            <w:r w:rsidRPr="007D1765">
              <w:rPr>
                <w:rFonts w:eastAsia="華康中明體" w:hint="eastAsia"/>
                <w:snapToGrid w:val="0"/>
                <w:kern w:val="0"/>
              </w:rPr>
              <w:t>4</w:t>
            </w:r>
            <w:r w:rsidRPr="00E731AF">
              <w:rPr>
                <w:rFonts w:ascii="華康中明體" w:eastAsia="華康中明體" w:hAnsi="新細明體" w:hint="eastAsia"/>
                <w:snapToGrid w:val="0"/>
                <w:kern w:val="0"/>
              </w:rPr>
              <w:t>日。計有</w:t>
            </w:r>
            <w:r w:rsidRPr="007D1765">
              <w:rPr>
                <w:rFonts w:eastAsia="華康中明體" w:hint="eastAsia"/>
                <w:snapToGrid w:val="0"/>
                <w:kern w:val="0"/>
              </w:rPr>
              <w:t>1</w:t>
            </w:r>
            <w:r w:rsidRPr="00E731AF">
              <w:rPr>
                <w:rFonts w:ascii="華康中明體" w:eastAsia="華康中明體" w:hAnsi="新細明體" w:hint="eastAsia"/>
                <w:snapToGrid w:val="0"/>
                <w:kern w:val="0"/>
              </w:rPr>
              <w:t>案</w:t>
            </w:r>
            <w:r w:rsidR="007D1765">
              <w:rPr>
                <w:rFonts w:ascii="華康中明體" w:eastAsia="華康中明體" w:hAnsi="新細明體" w:hint="eastAsia"/>
                <w:snapToGrid w:val="0"/>
                <w:kern w:val="0"/>
              </w:rPr>
              <w:t>（</w:t>
            </w:r>
            <w:r w:rsidRPr="007D1765">
              <w:rPr>
                <w:rFonts w:eastAsia="華康中明體" w:hint="eastAsia"/>
                <w:snapToGrid w:val="0"/>
                <w:kern w:val="0"/>
              </w:rPr>
              <w:t>9</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，欠稅金額</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013</w:t>
            </w:r>
            <w:r w:rsidRPr="00E731AF">
              <w:rPr>
                <w:rFonts w:ascii="華康中明體" w:eastAsia="華康中明體" w:hAnsi="新細明體" w:hint="eastAsia"/>
                <w:snapToGrid w:val="0"/>
                <w:kern w:val="0"/>
              </w:rPr>
              <w:t>萬</w:t>
            </w:r>
            <w:r w:rsidRPr="007D1765">
              <w:rPr>
                <w:rFonts w:eastAsia="華康中明體" w:hint="eastAsia"/>
                <w:snapToGrid w:val="0"/>
                <w:kern w:val="0"/>
              </w:rPr>
              <w:t>6</w:t>
            </w:r>
            <w:r w:rsidRPr="00E731AF">
              <w:rPr>
                <w:rFonts w:ascii="華康中明體" w:eastAsia="華康中明體" w:hAnsi="新細明體" w:hint="eastAsia"/>
                <w:snapToGrid w:val="0"/>
                <w:kern w:val="0"/>
              </w:rPr>
              <w:t>千元。本府地方稅務局將積極與法務部行政執行署花蓮分署持續加強清理。</w:t>
            </w:r>
          </w:p>
          <w:p w:rsidR="00C2648F" w:rsidRDefault="00E0415C" w:rsidP="00C32420">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七、為防止新欠產生及清理舊欠，以期有效提升整體稅收徵起率，訂定各項執行工作計畫，並確實執行：</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訂定「防止新欠清理舊欠工作計畫」、「執行</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債權</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憑證清理工作計畫」、「巨額欠稅清理執行計畫」、「軍公教及國營事業人員欠稅清理執行計畫」、「特殊原因無法徵起案件清理計畫」及「欠稅清理內部抽核作業細部計畫」等各項計畫確實執行，以提升欠稅徵起率。</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八、為提升開徵徵起率以防止欠稅產生，將繳款書確實送達納稅人為首要任務，從加強宣導作起，同時輔以內部控管，雙管齊下</w:t>
            </w:r>
            <w:r w:rsidR="00C2648F">
              <w:rPr>
                <w:rFonts w:ascii="華康中明體" w:eastAsia="華康中明體" w:hAnsi="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使用牌照稅、房屋稅及地價稅等三大定期開徵稅目，於大批寄送繳款書附加宣導摺頁請納稅人如期繳納。</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開徵期間運用大眾傳播工具，垃圾車隨車廣播、電視牆及辦理租稅宣導活動等加強宣導。</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滯納期滿後發送電話語音、手機簡訊及寄送納稅查詢單等方式積極催繳。</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加強內部控管，積極運用健保、戶役政及國稅地方稅資訊系統，查詢欠稅人之最新地址資料，辦理繳款書送達及欠稅案件取證作業。</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二、違章業務</w:t>
            </w:r>
          </w:p>
        </w:tc>
        <w:tc>
          <w:tcPr>
            <w:tcW w:w="5669" w:type="dxa"/>
            <w:hideMark/>
          </w:tcPr>
          <w:p w:rsidR="00E83B1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一、分析違章案況加強宣導，避免違規裁罰：</w:t>
            </w:r>
          </w:p>
          <w:p w:rsidR="00847A8B" w:rsidRPr="00E731AF" w:rsidRDefault="00E0415C" w:rsidP="00C32420">
            <w:pPr>
              <w:overflowPunct w:val="0"/>
              <w:adjustRightInd w:val="0"/>
              <w:snapToGrid w:val="0"/>
              <w:spacing w:line="380" w:lineRule="exact"/>
              <w:ind w:leftChars="200" w:left="48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為避免民眾因不瞭解相關法令而受處罰，除開徵時透過</w:t>
            </w:r>
            <w:r w:rsidRPr="007D1765">
              <w:rPr>
                <w:rFonts w:eastAsia="華康中明體" w:hint="eastAsia"/>
                <w:snapToGrid w:val="0"/>
                <w:kern w:val="0"/>
              </w:rPr>
              <w:t>LINE</w:t>
            </w:r>
            <w:r w:rsidRPr="00E731AF">
              <w:rPr>
                <w:rFonts w:ascii="華康中明體" w:eastAsia="華康中明體" w:hAnsi="新細明體" w:hint="eastAsia"/>
                <w:snapToGrid w:val="0"/>
                <w:kern w:val="0"/>
              </w:rPr>
              <w:t>官方帳號及臉書等網路媒體、廣播電台宣導、發送手機簡訊、辦理租稅教育及宣導等各種多元宣導管道，積極提醒民眾如期繳納使用牌照稅外，並特別分析違章案況，以未繳納當年度使用牌照稅於次年起使用公共道路及經監理單位逾檢註銷後仍使用公共道路者占大宗，在採取下列相對應宣導措施後，</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月使用牌照稅裁罰</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908</w:t>
            </w:r>
            <w:r w:rsidRPr="00E731AF">
              <w:rPr>
                <w:rFonts w:ascii="華康中明體" w:eastAsia="華康中明體" w:hAnsi="新細明體" w:hint="eastAsia"/>
                <w:snapToGrid w:val="0"/>
                <w:kern w:val="0"/>
              </w:rPr>
              <w:t>件，相較</w:t>
            </w:r>
            <w:r w:rsidRPr="007D1765">
              <w:rPr>
                <w:rFonts w:eastAsia="華康中明體" w:hint="eastAsia"/>
                <w:snapToGrid w:val="0"/>
                <w:kern w:val="0"/>
              </w:rPr>
              <w:t>109</w:t>
            </w:r>
            <w:r w:rsidRPr="00E731AF">
              <w:rPr>
                <w:rFonts w:ascii="華康中明體" w:eastAsia="華康中明體" w:hAnsi="新細明體" w:hint="eastAsia"/>
                <w:snapToGrid w:val="0"/>
                <w:kern w:val="0"/>
              </w:rPr>
              <w:t>年同期裁罰</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300</w:t>
            </w:r>
            <w:r w:rsidRPr="00E731AF">
              <w:rPr>
                <w:rFonts w:ascii="華康中明體" w:eastAsia="華康中明體" w:hAnsi="新細明體" w:hint="eastAsia"/>
                <w:snapToGrid w:val="0"/>
                <w:kern w:val="0"/>
              </w:rPr>
              <w:t>件減少</w:t>
            </w:r>
            <w:r w:rsidRPr="007D1765">
              <w:rPr>
                <w:rFonts w:eastAsia="華康中明體" w:hint="eastAsia"/>
                <w:snapToGrid w:val="0"/>
                <w:kern w:val="0"/>
              </w:rPr>
              <w:t>17</w:t>
            </w:r>
            <w:r w:rsidRPr="00E731AF">
              <w:rPr>
                <w:rFonts w:ascii="華康中明體" w:eastAsia="華康中明體" w:hAnsi="新細明體" w:hint="eastAsia"/>
                <w:snapToGrid w:val="0"/>
                <w:kern w:val="0"/>
              </w:rPr>
              <w:t>%，顯見宣導措施已具成效。</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跨機關合作結合監理機關辦理道安講習課程，宣導使用牌照稅法相關法令規定、違章裁罰態樣及如何防止違規受罰等，以養成民</w:t>
            </w:r>
            <w:r w:rsidR="00E0415C" w:rsidRPr="00E731AF">
              <w:rPr>
                <w:rFonts w:ascii="華康中明體" w:eastAsia="華康中明體" w:hAnsi="新細明體" w:hint="eastAsia"/>
                <w:snapToGrid w:val="0"/>
                <w:kern w:val="0"/>
              </w:rPr>
              <w:lastRenderedPageBreak/>
              <w:t>眾守法觀念，</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月計辦理</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場</w:t>
            </w:r>
            <w:r w:rsidR="00E0415C" w:rsidRPr="007D1765">
              <w:rPr>
                <w:rFonts w:eastAsia="華康中明體" w:hint="eastAsia"/>
                <w:snapToGrid w:val="0"/>
                <w:kern w:val="0"/>
              </w:rPr>
              <w:t>84</w:t>
            </w:r>
            <w:r w:rsidR="00E0415C" w:rsidRPr="00E731AF">
              <w:rPr>
                <w:rFonts w:ascii="華康中明體" w:eastAsia="華康中明體" w:hAnsi="新細明體" w:hint="eastAsia"/>
                <w:snapToGrid w:val="0"/>
                <w:kern w:val="0"/>
              </w:rPr>
              <w:t>人次參與。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對於受罰民眾，於每件使用牌照稅違章裁處書特別註記「車輛業經監理機關註銷牌照，欲使用者，請儘速辦理重新驗車及領牌。」及「未繳納使用牌照稅使用公共道路經查獲處罰，請儘速繳納。」等內容，提醒民眾注意，以免再次受罰。</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及時發布稅務新聞，減少民眾違章發生，</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月發布</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則；運用媒體採訪於中廣、燕聲及蓮友等</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家廣播電台專訪時段，宣導使用牌照稅相關罰則，</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月計播送</w:t>
            </w:r>
            <w:r w:rsidR="00E0415C" w:rsidRPr="007D1765">
              <w:rPr>
                <w:rFonts w:eastAsia="華康中明體" w:hint="eastAsia"/>
                <w:snapToGrid w:val="0"/>
                <w:kern w:val="0"/>
              </w:rPr>
              <w:t>11</w:t>
            </w:r>
            <w:r w:rsidR="00E0415C" w:rsidRPr="00E731AF">
              <w:rPr>
                <w:rFonts w:ascii="華康中明體" w:eastAsia="華康中明體" w:hAnsi="新細明體" w:hint="eastAsia"/>
                <w:snapToGrid w:val="0"/>
                <w:kern w:val="0"/>
              </w:rPr>
              <w:t>次。</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就逾檢註銷之車輛，定期挑錄監理機關車籍異動檔註記「逾檢註銷」之車輛，主動發通知輔導車主儘速至監理機關重新領牌，以免日後因車輛使用公共道路而受罰，</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月寄發計</w:t>
            </w:r>
            <w:r w:rsidR="00E0415C" w:rsidRPr="007D1765">
              <w:rPr>
                <w:rFonts w:eastAsia="華康中明體" w:hint="eastAsia"/>
                <w:snapToGrid w:val="0"/>
                <w:kern w:val="0"/>
              </w:rPr>
              <w:t>680</w:t>
            </w:r>
            <w:r w:rsidR="00E0415C" w:rsidRPr="00E731AF">
              <w:rPr>
                <w:rFonts w:ascii="華康中明體" w:eastAsia="華康中明體" w:hAnsi="新細明體" w:hint="eastAsia"/>
                <w:snapToGrid w:val="0"/>
                <w:kern w:val="0"/>
              </w:rPr>
              <w:t>件。</w:t>
            </w:r>
          </w:p>
          <w:p w:rsidR="006131D7"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二、各稅違章案件辦理情形：</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月受理各稅違章案件總計</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059</w:t>
            </w:r>
            <w:r w:rsidRPr="00E731AF">
              <w:rPr>
                <w:rFonts w:ascii="華康中明體" w:eastAsia="華康中明體" w:hAnsi="新細明體" w:hint="eastAsia"/>
                <w:snapToGrid w:val="0"/>
                <w:kern w:val="0"/>
              </w:rPr>
              <w:t>件，裁罰案件計</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910</w:t>
            </w:r>
            <w:r w:rsidRPr="00E731AF">
              <w:rPr>
                <w:rFonts w:ascii="華康中明體" w:eastAsia="華康中明體" w:hAnsi="新細明體" w:hint="eastAsia"/>
                <w:snapToGrid w:val="0"/>
                <w:kern w:val="0"/>
              </w:rPr>
              <w:t>件，裁處罰鍰金額</w:t>
            </w:r>
            <w:r w:rsidRPr="007D1765">
              <w:rPr>
                <w:rFonts w:eastAsia="華康中明體" w:hint="eastAsia"/>
                <w:snapToGrid w:val="0"/>
                <w:kern w:val="0"/>
              </w:rPr>
              <w:t>676</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千元，其中使用牌照稅裁罰</w:t>
            </w:r>
            <w:r w:rsidRPr="007D1765">
              <w:rPr>
                <w:rFonts w:eastAsia="華康中明體" w:hint="eastAsia"/>
                <w:snapToGrid w:val="0"/>
                <w:kern w:val="0"/>
              </w:rPr>
              <w:t>1</w:t>
            </w:r>
            <w:r w:rsidRPr="00E731AF">
              <w:rPr>
                <w:rFonts w:ascii="華康中明體" w:eastAsia="華康中明體" w:hAnsi="新細明體" w:hint="eastAsia"/>
                <w:snapToGrid w:val="0"/>
                <w:kern w:val="0"/>
              </w:rPr>
              <w:t>,</w:t>
            </w:r>
            <w:r w:rsidRPr="007D1765">
              <w:rPr>
                <w:rFonts w:eastAsia="華康中明體" w:hint="eastAsia"/>
                <w:snapToGrid w:val="0"/>
                <w:kern w:val="0"/>
              </w:rPr>
              <w:t>908</w:t>
            </w:r>
            <w:r w:rsidRPr="00E731AF">
              <w:rPr>
                <w:rFonts w:ascii="華康中明體" w:eastAsia="華康中明體" w:hAnsi="新細明體" w:hint="eastAsia"/>
                <w:snapToGrid w:val="0"/>
                <w:kern w:val="0"/>
              </w:rPr>
              <w:t>件，裁處罰鍰金額</w:t>
            </w:r>
            <w:r w:rsidRPr="007D1765">
              <w:rPr>
                <w:rFonts w:eastAsia="華康中明體" w:hint="eastAsia"/>
                <w:snapToGrid w:val="0"/>
                <w:kern w:val="0"/>
              </w:rPr>
              <w:t>668</w:t>
            </w:r>
            <w:r w:rsidRPr="00E731AF">
              <w:rPr>
                <w:rFonts w:ascii="華康中明體" w:eastAsia="華康中明體" w:hAnsi="新細明體" w:hint="eastAsia"/>
                <w:snapToGrid w:val="0"/>
                <w:kern w:val="0"/>
              </w:rPr>
              <w:t>萬</w:t>
            </w:r>
            <w:r w:rsidRPr="007D1765">
              <w:rPr>
                <w:rFonts w:eastAsia="華康中明體" w:hint="eastAsia"/>
                <w:snapToGrid w:val="0"/>
                <w:kern w:val="0"/>
              </w:rPr>
              <w:t>3</w:t>
            </w:r>
            <w:r w:rsidRPr="00E731AF">
              <w:rPr>
                <w:rFonts w:ascii="華康中明體" w:eastAsia="華康中明體" w:hAnsi="新細明體" w:hint="eastAsia"/>
                <w:snapToGrid w:val="0"/>
                <w:kern w:val="0"/>
              </w:rPr>
              <w:t>千元，土地增值稅</w:t>
            </w:r>
            <w:r w:rsidRPr="007D1765">
              <w:rPr>
                <w:rFonts w:eastAsia="華康中明體" w:hint="eastAsia"/>
                <w:snapToGrid w:val="0"/>
                <w:kern w:val="0"/>
              </w:rPr>
              <w:t>1</w:t>
            </w:r>
            <w:r w:rsidRPr="00E731AF">
              <w:rPr>
                <w:rFonts w:ascii="華康中明體" w:eastAsia="華康中明體" w:hAnsi="新細明體" w:hint="eastAsia"/>
                <w:snapToGrid w:val="0"/>
                <w:kern w:val="0"/>
              </w:rPr>
              <w:t>件、裁處罰鍰金額</w:t>
            </w:r>
            <w:r w:rsidRPr="007D1765">
              <w:rPr>
                <w:rFonts w:eastAsia="華康中明體" w:hint="eastAsia"/>
                <w:snapToGrid w:val="0"/>
                <w:kern w:val="0"/>
              </w:rPr>
              <w:t>7</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千元，房屋稅</w:t>
            </w:r>
            <w:r w:rsidRPr="007D1765">
              <w:rPr>
                <w:rFonts w:eastAsia="華康中明體" w:hint="eastAsia"/>
                <w:snapToGrid w:val="0"/>
                <w:kern w:val="0"/>
              </w:rPr>
              <w:t>1</w:t>
            </w:r>
            <w:r w:rsidRPr="00E731AF">
              <w:rPr>
                <w:rFonts w:ascii="華康中明體" w:eastAsia="華康中明體" w:hAnsi="新細明體" w:hint="eastAsia"/>
                <w:snapToGrid w:val="0"/>
                <w:kern w:val="0"/>
              </w:rPr>
              <w:t>件、裁處罰鍰金額</w:t>
            </w:r>
            <w:r w:rsidRPr="007D1765">
              <w:rPr>
                <w:rFonts w:eastAsia="華康中明體" w:hint="eastAsia"/>
                <w:snapToGrid w:val="0"/>
                <w:kern w:val="0"/>
              </w:rPr>
              <w:t>7</w:t>
            </w:r>
            <w:r w:rsidRPr="00E731AF">
              <w:rPr>
                <w:rFonts w:ascii="華康中明體" w:eastAsia="華康中明體" w:hAnsi="新細明體" w:hint="eastAsia"/>
                <w:snapToGrid w:val="0"/>
                <w:kern w:val="0"/>
              </w:rPr>
              <w:t>千元；免議、免罰及併案</w:t>
            </w:r>
            <w:r w:rsidRPr="007D1765">
              <w:rPr>
                <w:rFonts w:eastAsia="華康中明體" w:hint="eastAsia"/>
                <w:snapToGrid w:val="0"/>
                <w:kern w:val="0"/>
              </w:rPr>
              <w:t>149</w:t>
            </w:r>
            <w:r w:rsidRPr="00E731AF">
              <w:rPr>
                <w:rFonts w:ascii="華康中明體" w:eastAsia="華康中明體" w:hAnsi="新細明體" w:hint="eastAsia"/>
                <w:snapToGrid w:val="0"/>
                <w:kern w:val="0"/>
              </w:rPr>
              <w:t>件，均於時限內辦結。</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三、行政救濟業務</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一、各稅目行政救濟程序分為復查、訴願及行政訴訟等階段。對於復查之申請，均依稅捐稽徵法第</w:t>
            </w:r>
            <w:r w:rsidRPr="007D1765">
              <w:rPr>
                <w:rFonts w:eastAsia="華康中明體" w:hint="eastAsia"/>
                <w:snapToGrid w:val="0"/>
                <w:kern w:val="0"/>
              </w:rPr>
              <w:t>35</w:t>
            </w:r>
            <w:r w:rsidRPr="00E731AF">
              <w:rPr>
                <w:rFonts w:ascii="華康中明體" w:eastAsia="華康中明體" w:hAnsi="新細明體" w:hint="eastAsia"/>
                <w:snapToGrid w:val="0"/>
                <w:kern w:val="0"/>
              </w:rPr>
              <w:t>條第</w:t>
            </w:r>
            <w:r w:rsidRPr="007D1765">
              <w:rPr>
                <w:rFonts w:eastAsia="華康中明體" w:hint="eastAsia"/>
                <w:snapToGrid w:val="0"/>
                <w:kern w:val="0"/>
              </w:rPr>
              <w:t>4</w:t>
            </w:r>
            <w:r w:rsidRPr="00E731AF">
              <w:rPr>
                <w:rFonts w:ascii="華康中明體" w:eastAsia="華康中明體" w:hAnsi="新細明體" w:hint="eastAsia"/>
                <w:snapToGrid w:val="0"/>
                <w:kern w:val="0"/>
              </w:rPr>
              <w:t>項規定，於接到申請書後</w:t>
            </w:r>
            <w:r w:rsidRPr="007D1765">
              <w:rPr>
                <w:rFonts w:eastAsia="華康中明體" w:hint="eastAsia"/>
                <w:snapToGrid w:val="0"/>
                <w:kern w:val="0"/>
              </w:rPr>
              <w:t>2</w:t>
            </w:r>
            <w:r w:rsidRPr="00E731AF">
              <w:rPr>
                <w:rFonts w:ascii="華康中明體" w:eastAsia="華康中明體" w:hAnsi="新細明體" w:hint="eastAsia"/>
                <w:snapToGrid w:val="0"/>
                <w:kern w:val="0"/>
              </w:rPr>
              <w:t>個月內作成復查決定書，通知納稅義務人。</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二、行政救濟案件辦理情形</w:t>
            </w:r>
            <w:r w:rsidR="002F5981" w:rsidRPr="00E731AF">
              <w:rPr>
                <w:rFonts w:ascii="華康中明體" w:eastAsia="華康中明體" w:hAnsi="新細明體" w:cs="新細明體" w:hint="eastAsia"/>
                <w:snapToGrid w:val="0"/>
                <w:kern w:val="0"/>
              </w:rPr>
              <w:t>：</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復查案件：</w:t>
            </w:r>
          </w:p>
          <w:p w:rsidR="00847A8B"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月受理復查</w:t>
            </w:r>
            <w:r w:rsidRPr="007D1765">
              <w:rPr>
                <w:rFonts w:eastAsia="華康中明體" w:hint="eastAsia"/>
                <w:snapToGrid w:val="0"/>
                <w:kern w:val="0"/>
              </w:rPr>
              <w:t>10</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土地增值稅</w:t>
            </w:r>
            <w:r w:rsidRPr="007D1765">
              <w:rPr>
                <w:rFonts w:eastAsia="華康中明體" w:hint="eastAsia"/>
                <w:snapToGrid w:val="0"/>
                <w:kern w:val="0"/>
              </w:rPr>
              <w:t>9</w:t>
            </w:r>
            <w:r w:rsidRPr="00E731AF">
              <w:rPr>
                <w:rFonts w:ascii="華康中明體" w:eastAsia="華康中明體" w:hAnsi="新細明體" w:hint="eastAsia"/>
                <w:snapToGrid w:val="0"/>
                <w:kern w:val="0"/>
              </w:rPr>
              <w:t>件、特別稅</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，為因應司法院大法官釋字第</w:t>
            </w:r>
            <w:r w:rsidRPr="007D1765">
              <w:rPr>
                <w:rFonts w:eastAsia="華康中明體" w:hint="eastAsia"/>
                <w:snapToGrid w:val="0"/>
                <w:kern w:val="0"/>
              </w:rPr>
              <w:t>779</w:t>
            </w:r>
            <w:r w:rsidRPr="00E731AF">
              <w:rPr>
                <w:rFonts w:ascii="華康中明體" w:eastAsia="華康中明體" w:hAnsi="新細明體" w:hint="eastAsia"/>
                <w:snapToGrid w:val="0"/>
                <w:kern w:val="0"/>
              </w:rPr>
              <w:t>號輔導申請之復查列管案件計</w:t>
            </w:r>
            <w:r w:rsidRPr="007D1765">
              <w:rPr>
                <w:rFonts w:eastAsia="華康中明體" w:hint="eastAsia"/>
                <w:snapToGrid w:val="0"/>
                <w:kern w:val="0"/>
              </w:rPr>
              <w:t>9</w:t>
            </w:r>
            <w:r w:rsidRPr="00E731AF">
              <w:rPr>
                <w:rFonts w:ascii="華康中明體" w:eastAsia="華康中明體" w:hAnsi="新細明體" w:hint="eastAsia"/>
                <w:snapToGrid w:val="0"/>
                <w:kern w:val="0"/>
              </w:rPr>
              <w:t>件，復查駁回</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p>
          <w:p w:rsidR="00BB4787" w:rsidRPr="00E731AF" w:rsidRDefault="00BB4787" w:rsidP="00534858">
            <w:pPr>
              <w:overflowPunct w:val="0"/>
              <w:adjustRightInd w:val="0"/>
              <w:snapToGrid w:val="0"/>
              <w:spacing w:line="360" w:lineRule="exact"/>
              <w:ind w:leftChars="400" w:left="960"/>
              <w:jc w:val="both"/>
              <w:rPr>
                <w:rFonts w:ascii="華康中明體" w:eastAsia="華康中明體" w:hAnsi="新細明體"/>
                <w:snapToGrid w:val="0"/>
                <w:kern w:val="0"/>
              </w:rPr>
            </w:pP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訴願案件：</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月提起訴願案件</w:t>
            </w:r>
            <w:r w:rsidRPr="007D1765">
              <w:rPr>
                <w:rFonts w:eastAsia="華康中明體" w:hint="eastAsia"/>
                <w:snapToGrid w:val="0"/>
                <w:kern w:val="0"/>
              </w:rPr>
              <w:t>6</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特別稅</w:t>
            </w:r>
            <w:r w:rsidRPr="007D1765">
              <w:rPr>
                <w:rFonts w:eastAsia="華康中明體" w:hint="eastAsia"/>
                <w:snapToGrid w:val="0"/>
                <w:kern w:val="0"/>
              </w:rPr>
              <w:t>3</w:t>
            </w:r>
            <w:r w:rsidRPr="00E731AF">
              <w:rPr>
                <w:rFonts w:ascii="華康中明體" w:eastAsia="華康中明體" w:hAnsi="新細明體" w:hint="eastAsia"/>
                <w:snapToGrid w:val="0"/>
                <w:kern w:val="0"/>
              </w:rPr>
              <w:t>件、地價稅</w:t>
            </w:r>
            <w:r w:rsidRPr="007D1765">
              <w:rPr>
                <w:rFonts w:eastAsia="華康中明體" w:hint="eastAsia"/>
                <w:snapToGrid w:val="0"/>
                <w:kern w:val="0"/>
              </w:rPr>
              <w:t>1</w:t>
            </w:r>
            <w:r w:rsidRPr="00E731AF">
              <w:rPr>
                <w:rFonts w:ascii="華康中明體" w:eastAsia="華康中明體" w:hAnsi="新細明體" w:hint="eastAsia"/>
                <w:snapToGrid w:val="0"/>
                <w:kern w:val="0"/>
              </w:rPr>
              <w:t>件、使用牌照稅</w:t>
            </w:r>
            <w:r w:rsidRPr="007D1765">
              <w:rPr>
                <w:rFonts w:eastAsia="華康中明體" w:hint="eastAsia"/>
                <w:snapToGrid w:val="0"/>
                <w:kern w:val="0"/>
              </w:rPr>
              <w:t>1</w:t>
            </w:r>
            <w:r w:rsidRPr="00E731AF">
              <w:rPr>
                <w:rFonts w:ascii="華康中明體" w:eastAsia="華康中明體" w:hAnsi="新細明體" w:hint="eastAsia"/>
                <w:snapToGrid w:val="0"/>
                <w:kern w:val="0"/>
              </w:rPr>
              <w:t>件、土地增值稅</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，訴願駁回</w:t>
            </w:r>
            <w:r w:rsidRPr="007D1765">
              <w:rPr>
                <w:rFonts w:eastAsia="華康中明體" w:hint="eastAsia"/>
                <w:snapToGrid w:val="0"/>
                <w:kern w:val="0"/>
              </w:rPr>
              <w:t>3</w:t>
            </w:r>
            <w:r w:rsidRPr="00E731AF">
              <w:rPr>
                <w:rFonts w:ascii="華康中明體" w:eastAsia="華康中明體" w:hAnsi="新細明體" w:hint="eastAsia"/>
                <w:snapToGrid w:val="0"/>
                <w:kern w:val="0"/>
              </w:rPr>
              <w:t>件，訴願不受理</w:t>
            </w:r>
            <w:r w:rsidRPr="007D1765">
              <w:rPr>
                <w:rFonts w:eastAsia="華康中明體" w:hint="eastAsia"/>
                <w:snapToGrid w:val="0"/>
                <w:kern w:val="0"/>
              </w:rPr>
              <w:t>1</w:t>
            </w:r>
            <w:r w:rsidRPr="00E731AF">
              <w:rPr>
                <w:rFonts w:ascii="華康中明體" w:eastAsia="華康中明體" w:hAnsi="新細明體" w:hint="eastAsia"/>
                <w:snapToGrid w:val="0"/>
                <w:kern w:val="0"/>
              </w:rPr>
              <w:t>件，訴願人自行撤回</w:t>
            </w:r>
            <w:r w:rsidRPr="007D1765">
              <w:rPr>
                <w:rFonts w:eastAsia="華康中明體" w:hint="eastAsia"/>
                <w:snapToGrid w:val="0"/>
                <w:kern w:val="0"/>
              </w:rPr>
              <w:t>1</w:t>
            </w:r>
            <w:r w:rsidRPr="00E731AF">
              <w:rPr>
                <w:rFonts w:ascii="華康中明體" w:eastAsia="華康中明體" w:hAnsi="新細明體" w:hint="eastAsia"/>
                <w:snapToGrid w:val="0"/>
                <w:kern w:val="0"/>
              </w:rPr>
              <w:t>件，審理中</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行政訴訟第一審案件：</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月提起行政訴訟</w:t>
            </w:r>
            <w:r w:rsidRPr="007D1765">
              <w:rPr>
                <w:rFonts w:eastAsia="華康中明體" w:hint="eastAsia"/>
                <w:snapToGrid w:val="0"/>
                <w:kern w:val="0"/>
              </w:rPr>
              <w:t>3</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特別稅</w:t>
            </w:r>
            <w:r w:rsidRPr="007D1765">
              <w:rPr>
                <w:rFonts w:eastAsia="華康中明體" w:hint="eastAsia"/>
                <w:snapToGrid w:val="0"/>
                <w:kern w:val="0"/>
              </w:rPr>
              <w:t>1</w:t>
            </w:r>
            <w:r w:rsidRPr="00E731AF">
              <w:rPr>
                <w:rFonts w:ascii="華康中明體" w:eastAsia="華康中明體" w:hAnsi="新細明體" w:hint="eastAsia"/>
                <w:snapToGrid w:val="0"/>
                <w:kern w:val="0"/>
              </w:rPr>
              <w:t>件、給付訴訟</w:t>
            </w:r>
            <w:r w:rsidRPr="007D1765">
              <w:rPr>
                <w:rFonts w:eastAsia="華康中明體" w:hint="eastAsia"/>
                <w:snapToGrid w:val="0"/>
                <w:kern w:val="0"/>
              </w:rPr>
              <w:t>1</w:t>
            </w:r>
            <w:r w:rsidRPr="00E731AF">
              <w:rPr>
                <w:rFonts w:ascii="華康中明體" w:eastAsia="華康中明體" w:hAnsi="新細明體" w:hint="eastAsia"/>
                <w:snapToGrid w:val="0"/>
                <w:kern w:val="0"/>
              </w:rPr>
              <w:t>件、定暫時狀態假處分</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w:t>
            </w:r>
            <w:r w:rsidRPr="007D1765">
              <w:rPr>
                <w:rFonts w:eastAsia="華康中明體" w:hint="eastAsia"/>
                <w:snapToGrid w:val="0"/>
                <w:kern w:val="0"/>
              </w:rPr>
              <w:t>1</w:t>
            </w:r>
            <w:r w:rsidRPr="00E731AF">
              <w:rPr>
                <w:rFonts w:ascii="華康中明體" w:eastAsia="華康中明體" w:hAnsi="新細明體" w:hint="eastAsia"/>
                <w:snapToGrid w:val="0"/>
                <w:kern w:val="0"/>
              </w:rPr>
              <w:t>件聲請駁回，</w:t>
            </w:r>
            <w:r w:rsidRPr="007D1765">
              <w:rPr>
                <w:rFonts w:eastAsia="華康中明體" w:hint="eastAsia"/>
                <w:snapToGrid w:val="0"/>
                <w:kern w:val="0"/>
              </w:rPr>
              <w:t>2</w:t>
            </w:r>
            <w:r w:rsidRPr="00E731AF">
              <w:rPr>
                <w:rFonts w:ascii="華康中明體" w:eastAsia="華康中明體" w:hAnsi="新細明體" w:hint="eastAsia"/>
                <w:snapToGrid w:val="0"/>
                <w:kern w:val="0"/>
              </w:rPr>
              <w:t>件臺北高等法院審理中。</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行政訴訟第二審案件：</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月提起行政訴訟</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地價稅簡易訴訟</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，臺北高等行政法院判決：「原判決廢棄，發回臺灣花蓮地方法院行政訴訟庭」；本府地方稅務局提起上訴</w:t>
            </w:r>
            <w:r w:rsidRPr="007D1765">
              <w:rPr>
                <w:rFonts w:eastAsia="華康中明體" w:hint="eastAsia"/>
                <w:snapToGrid w:val="0"/>
                <w:kern w:val="0"/>
              </w:rPr>
              <w:t>3</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特別稅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，最高行政法院審理中。</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行政訴訟二審判決後聲請再審案件：</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2</w:t>
            </w:r>
            <w:r w:rsidRPr="00E731AF">
              <w:rPr>
                <w:rFonts w:ascii="華康中明體" w:eastAsia="華康中明體" w:hAnsi="新細明體" w:hint="eastAsia"/>
                <w:snapToGrid w:val="0"/>
                <w:kern w:val="0"/>
              </w:rPr>
              <w:t>月本府地方稅務局向最高行政法院聲請再審</w:t>
            </w:r>
            <w:r w:rsidRPr="007D1765">
              <w:rPr>
                <w:rFonts w:eastAsia="華康中明體" w:hint="eastAsia"/>
                <w:snapToGrid w:val="0"/>
                <w:kern w:val="0"/>
              </w:rPr>
              <w:t>1</w:t>
            </w:r>
            <w:r w:rsidRPr="00E731AF">
              <w:rPr>
                <w:rFonts w:ascii="華康中明體" w:eastAsia="華康中明體" w:hAnsi="新細明體" w:hint="eastAsia"/>
                <w:snapToGrid w:val="0"/>
                <w:kern w:val="0"/>
              </w:rPr>
              <w:t>件，目前審理中。</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四、檢舉業務</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一、依本府地方稅務局受理檢舉案件管道計有縣長電子民意信箱、縣民</w:t>
            </w:r>
            <w:r w:rsidRPr="007D1765">
              <w:rPr>
                <w:rFonts w:eastAsia="華康中明體" w:hint="eastAsia"/>
                <w:snapToGrid w:val="0"/>
                <w:kern w:val="0"/>
              </w:rPr>
              <w:t>1999</w:t>
            </w:r>
            <w:r w:rsidRPr="00E731AF">
              <w:rPr>
                <w:rFonts w:ascii="華康中明體" w:eastAsia="華康中明體" w:hAnsi="新細明體" w:hint="eastAsia"/>
                <w:snapToGrid w:val="0"/>
                <w:kern w:val="0"/>
              </w:rPr>
              <w:t>熱線、本府地方稅務局檢舉信箱、局長民意信箱、局長與民有約信箱、電話檢舉及臨櫃檢舉等。</w:t>
            </w:r>
          </w:p>
          <w:p w:rsidR="0023031E"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月受理各類檢舉案件計</w:t>
            </w:r>
            <w:r w:rsidRPr="007D1765">
              <w:rPr>
                <w:rFonts w:eastAsia="華康中明體" w:hint="eastAsia"/>
                <w:snapToGrid w:val="0"/>
                <w:kern w:val="0"/>
              </w:rPr>
              <w:t>52</w:t>
            </w:r>
            <w:r w:rsidRPr="00E731AF">
              <w:rPr>
                <w:rFonts w:ascii="華康中明體" w:eastAsia="華康中明體" w:hAnsi="新細明體" w:hint="eastAsia"/>
                <w:snapToGrid w:val="0"/>
                <w:kern w:val="0"/>
              </w:rPr>
              <w:t>件，平均辦結天數</w:t>
            </w:r>
            <w:r w:rsidRPr="007D1765">
              <w:rPr>
                <w:rFonts w:eastAsia="華康中明體" w:hint="eastAsia"/>
                <w:snapToGrid w:val="0"/>
                <w:kern w:val="0"/>
              </w:rPr>
              <w:t>13</w:t>
            </w:r>
            <w:r w:rsidRPr="00E731AF">
              <w:rPr>
                <w:rFonts w:ascii="華康中明體" w:eastAsia="華康中明體" w:hAnsi="新細明體" w:hint="eastAsia"/>
                <w:snapToGrid w:val="0"/>
                <w:kern w:val="0"/>
              </w:rPr>
              <w:t>.</w:t>
            </w:r>
            <w:r w:rsidRPr="007D1765">
              <w:rPr>
                <w:rFonts w:eastAsia="華康中明體" w:hint="eastAsia"/>
                <w:snapToGrid w:val="0"/>
                <w:kern w:val="0"/>
              </w:rPr>
              <w:t>6</w:t>
            </w:r>
            <w:r w:rsidRPr="00E731AF">
              <w:rPr>
                <w:rFonts w:ascii="華康中明體" w:eastAsia="華康中明體" w:hAnsi="新細明體" w:hint="eastAsia"/>
                <w:snapToGrid w:val="0"/>
                <w:kern w:val="0"/>
              </w:rPr>
              <w:t>天，分述如下</w:t>
            </w:r>
            <w:r w:rsidR="002F5981" w:rsidRPr="00E731AF">
              <w:rPr>
                <w:rFonts w:ascii="華康中明體" w:eastAsia="華康中明體" w:hAnsi="新細明體" w:cs="新細明體" w:hint="eastAsia"/>
                <w:snapToGrid w:val="0"/>
                <w:kern w:val="0"/>
              </w:rPr>
              <w:t>：</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縣長電子民意信箱：</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5</w:t>
            </w:r>
            <w:r w:rsidRPr="00E731AF">
              <w:rPr>
                <w:rFonts w:ascii="華康中明體" w:eastAsia="華康中明體" w:hAnsi="新細明體" w:hint="eastAsia"/>
                <w:snapToGrid w:val="0"/>
                <w:kern w:val="0"/>
              </w:rPr>
              <w:t>件（地方稅</w:t>
            </w:r>
            <w:r w:rsidRPr="007D1765">
              <w:rPr>
                <w:rFonts w:eastAsia="華康中明體" w:hint="eastAsia"/>
                <w:snapToGrid w:val="0"/>
                <w:kern w:val="0"/>
              </w:rPr>
              <w:t>3</w:t>
            </w:r>
            <w:r w:rsidRPr="00E731AF">
              <w:rPr>
                <w:rFonts w:ascii="華康中明體" w:eastAsia="華康中明體" w:hAnsi="新細明體" w:hint="eastAsia"/>
                <w:snapToGrid w:val="0"/>
                <w:kern w:val="0"/>
              </w:rPr>
              <w:t>件、國稅</w:t>
            </w:r>
            <w:r w:rsidRPr="007D1765">
              <w:rPr>
                <w:rFonts w:eastAsia="華康中明體" w:hint="eastAsia"/>
                <w:snapToGrid w:val="0"/>
                <w:kern w:val="0"/>
              </w:rPr>
              <w:t>2</w:t>
            </w:r>
            <w:r w:rsidRPr="00E731AF">
              <w:rPr>
                <w:rFonts w:ascii="華康中明體" w:eastAsia="華康中明體" w:hAnsi="新細明體" w:hint="eastAsia"/>
                <w:snapToGrid w:val="0"/>
                <w:kern w:val="0"/>
              </w:rPr>
              <w:t>件），平均處理天數</w:t>
            </w:r>
            <w:r w:rsidRPr="007D1765">
              <w:rPr>
                <w:rFonts w:eastAsia="華康中明體" w:hint="eastAsia"/>
                <w:snapToGrid w:val="0"/>
                <w:kern w:val="0"/>
              </w:rPr>
              <w:t>3</w:t>
            </w:r>
            <w:r w:rsidRPr="00E731AF">
              <w:rPr>
                <w:rFonts w:ascii="華康中明體" w:eastAsia="華康中明體" w:hAnsi="新細明體" w:hint="eastAsia"/>
                <w:snapToGrid w:val="0"/>
                <w:kern w:val="0"/>
              </w:rPr>
              <w:t>.</w:t>
            </w:r>
            <w:r w:rsidRPr="007D1765">
              <w:rPr>
                <w:rFonts w:eastAsia="華康中明體" w:hint="eastAsia"/>
                <w:snapToGrid w:val="0"/>
                <w:kern w:val="0"/>
              </w:rPr>
              <w:t>8</w:t>
            </w:r>
            <w:r w:rsidRPr="00E731AF">
              <w:rPr>
                <w:rFonts w:ascii="華康中明體" w:eastAsia="華康中明體" w:hAnsi="新細明體" w:hint="eastAsia"/>
                <w:snapToGrid w:val="0"/>
                <w:kern w:val="0"/>
              </w:rPr>
              <w:t>天。</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縣民</w:t>
            </w:r>
            <w:r w:rsidR="00E0415C" w:rsidRPr="007D1765">
              <w:rPr>
                <w:rFonts w:eastAsia="華康中明體" w:hint="eastAsia"/>
                <w:snapToGrid w:val="0"/>
                <w:kern w:val="0"/>
              </w:rPr>
              <w:t>1999</w:t>
            </w:r>
            <w:r w:rsidR="00E0415C" w:rsidRPr="00E731AF">
              <w:rPr>
                <w:rFonts w:ascii="華康中明體" w:eastAsia="華康中明體" w:hAnsi="新細明體" w:hint="eastAsia"/>
                <w:snapToGrid w:val="0"/>
                <w:kern w:val="0"/>
              </w:rPr>
              <w:t>熱線：</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18</w:t>
            </w:r>
            <w:r w:rsidRPr="00E731AF">
              <w:rPr>
                <w:rFonts w:ascii="華康中明體" w:eastAsia="華康中明體" w:hAnsi="新細明體" w:hint="eastAsia"/>
                <w:snapToGrid w:val="0"/>
                <w:kern w:val="0"/>
              </w:rPr>
              <w:t>件（國稅</w:t>
            </w:r>
            <w:r w:rsidRPr="007D1765">
              <w:rPr>
                <w:rFonts w:eastAsia="華康中明體" w:hint="eastAsia"/>
                <w:snapToGrid w:val="0"/>
                <w:kern w:val="0"/>
              </w:rPr>
              <w:t>13</w:t>
            </w:r>
            <w:r w:rsidRPr="00E731AF">
              <w:rPr>
                <w:rFonts w:ascii="華康中明體" w:eastAsia="華康中明體" w:hAnsi="新細明體" w:hint="eastAsia"/>
                <w:snapToGrid w:val="0"/>
                <w:kern w:val="0"/>
              </w:rPr>
              <w:t>件、地方稅</w:t>
            </w:r>
            <w:r w:rsidRPr="007D1765">
              <w:rPr>
                <w:rFonts w:eastAsia="華康中明體" w:hint="eastAsia"/>
                <w:snapToGrid w:val="0"/>
                <w:kern w:val="0"/>
              </w:rPr>
              <w:t>5</w:t>
            </w:r>
            <w:r w:rsidRPr="00E731AF">
              <w:rPr>
                <w:rFonts w:ascii="華康中明體" w:eastAsia="華康中明體" w:hAnsi="新細明體" w:hint="eastAsia"/>
                <w:snapToGrid w:val="0"/>
                <w:kern w:val="0"/>
              </w:rPr>
              <w:t>件），平均處理天數</w:t>
            </w:r>
            <w:r w:rsidRPr="007D1765">
              <w:rPr>
                <w:rFonts w:eastAsia="華康中明體" w:hint="eastAsia"/>
                <w:snapToGrid w:val="0"/>
                <w:kern w:val="0"/>
              </w:rPr>
              <w:t>4</w:t>
            </w:r>
            <w:r w:rsidRPr="00E731AF">
              <w:rPr>
                <w:rFonts w:ascii="華康中明體" w:eastAsia="華康中明體" w:hAnsi="新細明體" w:hint="eastAsia"/>
                <w:snapToGrid w:val="0"/>
                <w:kern w:val="0"/>
              </w:rPr>
              <w:t>.</w:t>
            </w:r>
            <w:r w:rsidRPr="007D1765">
              <w:rPr>
                <w:rFonts w:eastAsia="華康中明體" w:hint="eastAsia"/>
                <w:snapToGrid w:val="0"/>
                <w:kern w:val="0"/>
              </w:rPr>
              <w:t>17</w:t>
            </w:r>
            <w:r w:rsidRPr="00E731AF">
              <w:rPr>
                <w:rFonts w:ascii="華康中明體" w:eastAsia="華康中明體" w:hAnsi="新細明體" w:hint="eastAsia"/>
                <w:snapToGrid w:val="0"/>
                <w:kern w:val="0"/>
              </w:rPr>
              <w:t>天。</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本府地方稅務局檢舉信箱：</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21</w:t>
            </w:r>
            <w:r w:rsidRPr="00E731AF">
              <w:rPr>
                <w:rFonts w:ascii="華康中明體" w:eastAsia="華康中明體" w:hAnsi="新細明體" w:hint="eastAsia"/>
                <w:snapToGrid w:val="0"/>
                <w:kern w:val="0"/>
              </w:rPr>
              <w:t>件（國稅</w:t>
            </w:r>
            <w:r w:rsidRPr="007D1765">
              <w:rPr>
                <w:rFonts w:eastAsia="華康中明體" w:hint="eastAsia"/>
                <w:snapToGrid w:val="0"/>
                <w:kern w:val="0"/>
              </w:rPr>
              <w:t>4</w:t>
            </w:r>
            <w:r w:rsidRPr="00E731AF">
              <w:rPr>
                <w:rFonts w:ascii="華康中明體" w:eastAsia="華康中明體" w:hAnsi="新細明體" w:hint="eastAsia"/>
                <w:snapToGrid w:val="0"/>
                <w:kern w:val="0"/>
              </w:rPr>
              <w:t>件、地方稅</w:t>
            </w:r>
            <w:r w:rsidRPr="007D1765">
              <w:rPr>
                <w:rFonts w:eastAsia="華康中明體" w:hint="eastAsia"/>
                <w:snapToGrid w:val="0"/>
                <w:kern w:val="0"/>
              </w:rPr>
              <w:t>17</w:t>
            </w:r>
            <w:r w:rsidRPr="00E731AF">
              <w:rPr>
                <w:rFonts w:ascii="華康中明體" w:eastAsia="華康中明體" w:hAnsi="新細明體" w:hint="eastAsia"/>
                <w:snapToGrid w:val="0"/>
                <w:kern w:val="0"/>
              </w:rPr>
              <w:t>件），平均處理天數</w:t>
            </w:r>
            <w:r w:rsidRPr="007D1765">
              <w:rPr>
                <w:rFonts w:eastAsia="華康中明體" w:hint="eastAsia"/>
                <w:snapToGrid w:val="0"/>
                <w:kern w:val="0"/>
              </w:rPr>
              <w:t>23</w:t>
            </w:r>
            <w:r w:rsidRPr="00E731AF">
              <w:rPr>
                <w:rFonts w:ascii="華康中明體" w:eastAsia="華康中明體" w:hAnsi="新細明體" w:hint="eastAsia"/>
                <w:snapToGrid w:val="0"/>
                <w:kern w:val="0"/>
              </w:rPr>
              <w:t>.</w:t>
            </w:r>
            <w:r w:rsidRPr="007D1765">
              <w:rPr>
                <w:rFonts w:eastAsia="華康中明體" w:hint="eastAsia"/>
                <w:snapToGrid w:val="0"/>
                <w:kern w:val="0"/>
              </w:rPr>
              <w:t>9</w:t>
            </w:r>
            <w:r w:rsidRPr="00E731AF">
              <w:rPr>
                <w:rFonts w:ascii="華康中明體" w:eastAsia="華康中明體" w:hAnsi="新細明體" w:hint="eastAsia"/>
                <w:snapToGrid w:val="0"/>
                <w:kern w:val="0"/>
              </w:rPr>
              <w:t>天。</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局長民意信箱：</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3</w:t>
            </w:r>
            <w:r w:rsidRPr="00E731AF">
              <w:rPr>
                <w:rFonts w:ascii="華康中明體" w:eastAsia="華康中明體" w:hAnsi="新細明體" w:hint="eastAsia"/>
                <w:snapToGrid w:val="0"/>
                <w:kern w:val="0"/>
              </w:rPr>
              <w:t>件（國稅</w:t>
            </w:r>
            <w:r w:rsidRPr="007D1765">
              <w:rPr>
                <w:rFonts w:eastAsia="華康中明體" w:hint="eastAsia"/>
                <w:snapToGrid w:val="0"/>
                <w:kern w:val="0"/>
              </w:rPr>
              <w:t>3</w:t>
            </w:r>
            <w:r w:rsidRPr="00E731AF">
              <w:rPr>
                <w:rFonts w:ascii="華康中明體" w:eastAsia="華康中明體" w:hAnsi="新細明體" w:hint="eastAsia"/>
                <w:snapToGrid w:val="0"/>
                <w:kern w:val="0"/>
              </w:rPr>
              <w:t>件），平均處理天數</w:t>
            </w:r>
            <w:r w:rsidRPr="007D1765">
              <w:rPr>
                <w:rFonts w:eastAsia="華康中明體" w:hint="eastAsia"/>
                <w:snapToGrid w:val="0"/>
                <w:kern w:val="0"/>
              </w:rPr>
              <w:t>6</w:t>
            </w:r>
            <w:r w:rsidRPr="00E731AF">
              <w:rPr>
                <w:rFonts w:ascii="華康中明體" w:eastAsia="華康中明體" w:hAnsi="新細明體" w:hint="eastAsia"/>
                <w:snapToGrid w:val="0"/>
                <w:kern w:val="0"/>
              </w:rPr>
              <w:t>天。</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電話檢舉：</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4</w:t>
            </w:r>
            <w:r w:rsidRPr="00E731AF">
              <w:rPr>
                <w:rFonts w:ascii="華康中明體" w:eastAsia="華康中明體" w:hAnsi="新細明體" w:hint="eastAsia"/>
                <w:snapToGrid w:val="0"/>
                <w:kern w:val="0"/>
              </w:rPr>
              <w:t>件（地方稅</w:t>
            </w:r>
            <w:r w:rsidRPr="007D1765">
              <w:rPr>
                <w:rFonts w:eastAsia="華康中明體" w:hint="eastAsia"/>
                <w:snapToGrid w:val="0"/>
                <w:kern w:val="0"/>
              </w:rPr>
              <w:t>2</w:t>
            </w:r>
            <w:r w:rsidRPr="00E731AF">
              <w:rPr>
                <w:rFonts w:ascii="華康中明體" w:eastAsia="華康中明體" w:hAnsi="新細明體" w:hint="eastAsia"/>
                <w:snapToGrid w:val="0"/>
                <w:kern w:val="0"/>
              </w:rPr>
              <w:t>件、國稅</w:t>
            </w:r>
            <w:r w:rsidRPr="007D1765">
              <w:rPr>
                <w:rFonts w:eastAsia="華康中明體" w:hint="eastAsia"/>
                <w:snapToGrid w:val="0"/>
                <w:kern w:val="0"/>
              </w:rPr>
              <w:t>1</w:t>
            </w:r>
            <w:r w:rsidRPr="00E731AF">
              <w:rPr>
                <w:rFonts w:ascii="華康中明體" w:eastAsia="華康中明體" w:hAnsi="新細明體" w:hint="eastAsia"/>
                <w:snapToGrid w:val="0"/>
                <w:kern w:val="0"/>
              </w:rPr>
              <w:t>件、其他</w:t>
            </w:r>
            <w:r w:rsidRPr="007D1765">
              <w:rPr>
                <w:rFonts w:eastAsia="華康中明體" w:hint="eastAsia"/>
                <w:snapToGrid w:val="0"/>
                <w:kern w:val="0"/>
              </w:rPr>
              <w:t>1</w:t>
            </w:r>
            <w:r w:rsidRPr="00E731AF">
              <w:rPr>
                <w:rFonts w:ascii="華康中明體" w:eastAsia="華康中明體" w:hAnsi="新細明體" w:hint="eastAsia"/>
                <w:snapToGrid w:val="0"/>
                <w:kern w:val="0"/>
              </w:rPr>
              <w:t>件），平均處理天數</w:t>
            </w:r>
            <w:r w:rsidRPr="007D1765">
              <w:rPr>
                <w:rFonts w:eastAsia="華康中明體" w:hint="eastAsia"/>
                <w:snapToGrid w:val="0"/>
                <w:kern w:val="0"/>
              </w:rPr>
              <w:t>26</w:t>
            </w:r>
            <w:r w:rsidRPr="00E731AF">
              <w:rPr>
                <w:rFonts w:ascii="華康中明體" w:eastAsia="華康中明體" w:hAnsi="新細明體" w:hint="eastAsia"/>
                <w:snapToGrid w:val="0"/>
                <w:kern w:val="0"/>
              </w:rPr>
              <w:t>.</w:t>
            </w:r>
            <w:r w:rsidRPr="007D1765">
              <w:rPr>
                <w:rFonts w:eastAsia="華康中明體" w:hint="eastAsia"/>
                <w:snapToGrid w:val="0"/>
                <w:kern w:val="0"/>
              </w:rPr>
              <w:t>75</w:t>
            </w:r>
            <w:r w:rsidRPr="00E731AF">
              <w:rPr>
                <w:rFonts w:ascii="華康中明體" w:eastAsia="華康中明體" w:hAnsi="新細明體" w:hint="eastAsia"/>
                <w:snapToGrid w:val="0"/>
                <w:kern w:val="0"/>
              </w:rPr>
              <w:t>天。</w:t>
            </w:r>
          </w:p>
          <w:p w:rsidR="00E83B1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臨櫃檢舉：</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1</w:t>
            </w:r>
            <w:r w:rsidRPr="00E731AF">
              <w:rPr>
                <w:rFonts w:ascii="華康中明體" w:eastAsia="華康中明體" w:hAnsi="新細明體" w:hint="eastAsia"/>
                <w:snapToGrid w:val="0"/>
                <w:kern w:val="0"/>
              </w:rPr>
              <w:t>件（地方稅），平均處理天數</w:t>
            </w:r>
            <w:r w:rsidRPr="007D1765">
              <w:rPr>
                <w:rFonts w:eastAsia="華康中明體" w:hint="eastAsia"/>
                <w:snapToGrid w:val="0"/>
                <w:kern w:val="0"/>
              </w:rPr>
              <w:t>56</w:t>
            </w:r>
            <w:r w:rsidRPr="00E731AF">
              <w:rPr>
                <w:rFonts w:ascii="華康中明體" w:eastAsia="華康中明體" w:hAnsi="新細明體" w:hint="eastAsia"/>
                <w:snapToGrid w:val="0"/>
                <w:kern w:val="0"/>
              </w:rPr>
              <w:t>.</w:t>
            </w:r>
            <w:r w:rsidRPr="007D1765">
              <w:rPr>
                <w:rFonts w:eastAsia="華康中明體" w:hint="eastAsia"/>
                <w:snapToGrid w:val="0"/>
                <w:kern w:val="0"/>
              </w:rPr>
              <w:t>5</w:t>
            </w:r>
            <w:r w:rsidRPr="00E731AF">
              <w:rPr>
                <w:rFonts w:ascii="華康中明體" w:eastAsia="華康中明體" w:hAnsi="新細明體" w:hint="eastAsia"/>
                <w:snapToGrid w:val="0"/>
                <w:kern w:val="0"/>
              </w:rPr>
              <w:t>天。</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五、納稅者權利保護業務</w:t>
            </w:r>
          </w:p>
        </w:tc>
        <w:tc>
          <w:tcPr>
            <w:tcW w:w="5669" w:type="dxa"/>
            <w:hideMark/>
          </w:tcPr>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一、積極推展納稅者權利保護法相關措施，保障民眾權益</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訂定「推動</w:t>
            </w:r>
            <w:r w:rsidR="00E0415C" w:rsidRPr="007D1765">
              <w:rPr>
                <w:rFonts w:eastAsia="華康中明體" w:hint="eastAsia"/>
                <w:snapToGrid w:val="0"/>
                <w:kern w:val="0"/>
              </w:rPr>
              <w:t>109</w:t>
            </w:r>
            <w:r w:rsidR="00E0415C" w:rsidRPr="00E731AF">
              <w:rPr>
                <w:rFonts w:ascii="華康中明體" w:eastAsia="華康中明體" w:hAnsi="新細明體" w:hint="eastAsia"/>
                <w:snapToGrid w:val="0"/>
                <w:kern w:val="0"/>
              </w:rPr>
              <w:t>年度及</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年度財政部納稅者權利保護計畫具體執行措施」，落實執行。</w:t>
            </w:r>
          </w:p>
          <w:p w:rsidR="00987E9B"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本府地方稅務局於總局及玉里分局各置</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名納稅者權利保護官，辦理下列事項：</w:t>
            </w:r>
          </w:p>
          <w:p w:rsidR="00987E9B" w:rsidRDefault="00E0415C" w:rsidP="0053485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7D1765">
              <w:rPr>
                <w:rFonts w:eastAsia="華康中明體" w:hint="eastAsia"/>
                <w:snapToGrid w:val="0"/>
                <w:kern w:val="0"/>
              </w:rPr>
              <w:t>1</w:t>
            </w:r>
            <w:r w:rsidR="00987E9B">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協助納稅者進行稅捐爭議之溝通與協調。</w:t>
            </w:r>
          </w:p>
          <w:p w:rsidR="00987E9B" w:rsidRDefault="00E0415C" w:rsidP="0053485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7D1765">
              <w:rPr>
                <w:rFonts w:eastAsia="華康中明體" w:hint="eastAsia"/>
                <w:snapToGrid w:val="0"/>
                <w:kern w:val="0"/>
              </w:rPr>
              <w:t>2</w:t>
            </w:r>
            <w:r w:rsidR="00987E9B">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受理納稅者之申訴或陳情，並提出改善建議。</w:t>
            </w:r>
          </w:p>
          <w:p w:rsidR="00987E9B" w:rsidRDefault="00E0415C" w:rsidP="0053485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7D1765">
              <w:rPr>
                <w:rFonts w:eastAsia="華康中明體" w:hint="eastAsia"/>
                <w:snapToGrid w:val="0"/>
                <w:kern w:val="0"/>
              </w:rPr>
              <w:t>3</w:t>
            </w:r>
            <w:r w:rsidR="00987E9B">
              <w:rPr>
                <w:rFonts w:eastAsia="華康中明體" w:hint="eastAsia"/>
                <w:snapToGrid w:val="0"/>
                <w:kern w:val="0"/>
              </w:rPr>
              <w:t>、</w:t>
            </w:r>
            <w:r w:rsidRPr="00E731AF">
              <w:rPr>
                <w:rFonts w:ascii="華康中明體" w:eastAsia="華康中明體" w:hAnsi="新細明體" w:hint="eastAsia"/>
                <w:snapToGrid w:val="0"/>
                <w:kern w:val="0"/>
              </w:rPr>
              <w:t>於納稅者依法尋求救濟時，提供必要之諮詢與協助。</w:t>
            </w:r>
          </w:p>
          <w:p w:rsidR="00847A8B" w:rsidRPr="00E731AF" w:rsidRDefault="00E0415C" w:rsidP="0053485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7D1765">
              <w:rPr>
                <w:rFonts w:eastAsia="華康中明體" w:hint="eastAsia"/>
                <w:snapToGrid w:val="0"/>
                <w:kern w:val="0"/>
              </w:rPr>
              <w:t>4</w:t>
            </w:r>
            <w:r w:rsidR="00987E9B">
              <w:rPr>
                <w:rFonts w:eastAsia="華康中明體" w:hint="eastAsia"/>
                <w:snapToGrid w:val="0"/>
                <w:kern w:val="0"/>
              </w:rPr>
              <w:t>、</w:t>
            </w:r>
            <w:r w:rsidRPr="00E731AF">
              <w:rPr>
                <w:rFonts w:ascii="華康中明體" w:eastAsia="華康中明體" w:hAnsi="新細明體" w:hint="eastAsia"/>
                <w:snapToGrid w:val="0"/>
                <w:kern w:val="0"/>
              </w:rPr>
              <w:t>每年提出納稅者權利保護之工作成果報告。</w:t>
            </w:r>
          </w:p>
          <w:p w:rsidR="0023031E"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本府地方稅務局資訊網站建置「納稅者權利保護專區」，並定期維護各項公開資訊，並於該專區項下「宣導專區」，置放納稅者權利保護法宣導海報、動畫及溫馨小故事，供民眾觀看下載運用，使民眾深入了解納稅者權利保護法規定及相關案例。</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設置納稅者權利保護協談室，提供民眾洽辦納保業務，並按月定期維護檢查各項設備。</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二、納稅者權利保護案件受理情形</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月受理</w:t>
            </w:r>
            <w:r w:rsidRPr="007D1765">
              <w:rPr>
                <w:rFonts w:eastAsia="華康中明體" w:hint="eastAsia"/>
                <w:snapToGrid w:val="0"/>
                <w:kern w:val="0"/>
              </w:rPr>
              <w:t>1</w:t>
            </w:r>
            <w:r w:rsidRPr="00E731AF">
              <w:rPr>
                <w:rFonts w:ascii="華康中明體" w:eastAsia="華康中明體" w:hAnsi="新細明體" w:hint="eastAsia"/>
                <w:snapToGrid w:val="0"/>
                <w:kern w:val="0"/>
              </w:rPr>
              <w:t>件</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使用牌照稅</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，依時限內辦結，滿意度調查結果為非常滿意。</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三、加強宣導</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月發布新聞</w:t>
            </w:r>
            <w:r w:rsidR="00E0415C" w:rsidRPr="007D1765">
              <w:rPr>
                <w:rFonts w:eastAsia="華康中明體" w:hint="eastAsia"/>
                <w:snapToGrid w:val="0"/>
                <w:kern w:val="0"/>
              </w:rPr>
              <w:t>3</w:t>
            </w:r>
            <w:r w:rsidR="00E0415C" w:rsidRPr="00E731AF">
              <w:rPr>
                <w:rFonts w:ascii="華康中明體" w:eastAsia="華康中明體" w:hAnsi="新細明體" w:hint="eastAsia"/>
                <w:snapToGrid w:val="0"/>
                <w:kern w:val="0"/>
              </w:rPr>
              <w:t>則。</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電子、平面、網路及廣播媒體報導等，</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39</w:t>
            </w:r>
            <w:r w:rsidR="00E0415C" w:rsidRPr="00E731AF">
              <w:rPr>
                <w:rFonts w:ascii="華康中明體" w:eastAsia="華康中明體" w:hAnsi="新細明體" w:hint="eastAsia"/>
                <w:snapToGrid w:val="0"/>
                <w:kern w:val="0"/>
              </w:rPr>
              <w:t>則。戶外廣告及文宣張貼，</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月計</w:t>
            </w:r>
            <w:r w:rsidR="00E0415C" w:rsidRPr="007D1765">
              <w:rPr>
                <w:rFonts w:eastAsia="華康中明體" w:hint="eastAsia"/>
                <w:snapToGrid w:val="0"/>
                <w:kern w:val="0"/>
              </w:rPr>
              <w:t>278</w:t>
            </w:r>
            <w:r w:rsidR="00E0415C" w:rsidRPr="00E731AF">
              <w:rPr>
                <w:rFonts w:ascii="華康中明體" w:eastAsia="華康中明體" w:hAnsi="新細明體" w:hint="eastAsia"/>
                <w:snapToGrid w:val="0"/>
                <w:kern w:val="0"/>
              </w:rPr>
              <w:t>處。</w:t>
            </w:r>
          </w:p>
          <w:p w:rsidR="00AB3F40"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辦理內部及外部分眾講習會：</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對內部同仁及鄉</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鎮、市</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公所財政人員講</w:t>
            </w:r>
            <w:r w:rsidRPr="00E731AF">
              <w:rPr>
                <w:rFonts w:ascii="華康中明體" w:eastAsia="華康中明體" w:hAnsi="新細明體" w:hint="eastAsia"/>
                <w:snapToGrid w:val="0"/>
                <w:kern w:val="0"/>
              </w:rPr>
              <w:lastRenderedPageBreak/>
              <w:t>習，</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10</w:t>
            </w:r>
            <w:r w:rsidRPr="00E731AF">
              <w:rPr>
                <w:rFonts w:ascii="華康中明體" w:eastAsia="華康中明體" w:hAnsi="新細明體" w:hint="eastAsia"/>
                <w:snapToGrid w:val="0"/>
                <w:kern w:val="0"/>
              </w:rPr>
              <w:t>場次。專業代理人及社會大眾等分眾講習，</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34</w:t>
            </w:r>
            <w:r w:rsidRPr="00E731AF">
              <w:rPr>
                <w:rFonts w:ascii="華康中明體" w:eastAsia="華康中明體" w:hAnsi="新細明體" w:hint="eastAsia"/>
                <w:snapToGrid w:val="0"/>
                <w:kern w:val="0"/>
              </w:rPr>
              <w:t>場。</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834788" w:rsidRDefault="00E0415C" w:rsidP="0053485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4788">
              <w:rPr>
                <w:rStyle w:val="a9"/>
                <w:rFonts w:ascii="華康粗明體" w:eastAsia="華康粗明體" w:hAnsi="新細明體" w:cs="新細明體" w:hint="eastAsia"/>
                <w:b w:val="0"/>
                <w:snapToGrid w:val="0"/>
                <w:kern w:val="0"/>
              </w:rPr>
              <w:t>伍、資訊管理</w:t>
            </w:r>
          </w:p>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一、系統執行</w:t>
            </w:r>
          </w:p>
        </w:tc>
        <w:tc>
          <w:tcPr>
            <w:tcW w:w="5669"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一、辦理地方稅各稅稅籍主檔維護及開徵作業系統執行</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每月進行娛樂稅核稅作業，</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月開徵</w:t>
            </w:r>
            <w:r w:rsidR="00E0415C" w:rsidRPr="007D1765">
              <w:rPr>
                <w:rFonts w:eastAsia="華康中明體" w:hint="eastAsia"/>
                <w:snapToGrid w:val="0"/>
                <w:kern w:val="0"/>
              </w:rPr>
              <w:t>2</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672</w:t>
            </w:r>
            <w:r w:rsidR="00E0415C" w:rsidRPr="00E731AF">
              <w:rPr>
                <w:rFonts w:ascii="華康中明體" w:eastAsia="華康中明體" w:hAnsi="新細明體" w:hint="eastAsia"/>
                <w:snapToGrid w:val="0"/>
                <w:kern w:val="0"/>
              </w:rPr>
              <w:t>件。</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年上期使用牌照稅核稅開徵</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142</w:t>
            </w:r>
            <w:r w:rsidR="00E0415C" w:rsidRPr="00E731AF">
              <w:rPr>
                <w:rFonts w:ascii="華康中明體" w:eastAsia="華康中明體" w:hAnsi="新細明體" w:hint="eastAsia"/>
                <w:snapToGrid w:val="0"/>
                <w:kern w:val="0"/>
              </w:rPr>
              <w:t>件，其中轉帳納稅</w:t>
            </w:r>
            <w:r w:rsidR="00E0415C" w:rsidRPr="007D1765">
              <w:rPr>
                <w:rFonts w:eastAsia="華康中明體" w:hint="eastAsia"/>
                <w:snapToGrid w:val="0"/>
                <w:kern w:val="0"/>
              </w:rPr>
              <w:t>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137</w:t>
            </w:r>
            <w:r w:rsidR="00E0415C" w:rsidRPr="00E731AF">
              <w:rPr>
                <w:rFonts w:ascii="華康中明體" w:eastAsia="華康中明體" w:hAnsi="新細明體" w:hint="eastAsia"/>
                <w:snapToGrid w:val="0"/>
                <w:kern w:val="0"/>
              </w:rPr>
              <w:t>件。</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年房屋稅核稅開徵</w:t>
            </w:r>
            <w:r w:rsidR="00E0415C" w:rsidRPr="007D1765">
              <w:rPr>
                <w:rFonts w:eastAsia="華康中明體" w:hint="eastAsia"/>
                <w:snapToGrid w:val="0"/>
                <w:kern w:val="0"/>
              </w:rPr>
              <w:t>94</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713</w:t>
            </w:r>
            <w:r w:rsidR="00E0415C" w:rsidRPr="00E731AF">
              <w:rPr>
                <w:rFonts w:ascii="華康中明體" w:eastAsia="華康中明體" w:hAnsi="新細明體" w:hint="eastAsia"/>
                <w:snapToGrid w:val="0"/>
                <w:kern w:val="0"/>
              </w:rPr>
              <w:t>件，其中轉帳納稅</w:t>
            </w:r>
            <w:r w:rsidR="00E0415C" w:rsidRPr="007D1765">
              <w:rPr>
                <w:rFonts w:eastAsia="華康中明體" w:hint="eastAsia"/>
                <w:snapToGrid w:val="0"/>
                <w:kern w:val="0"/>
              </w:rPr>
              <w:t>16</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333</w:t>
            </w:r>
            <w:r w:rsidR="00E0415C" w:rsidRPr="00E731AF">
              <w:rPr>
                <w:rFonts w:ascii="華康中明體" w:eastAsia="華康中明體" w:hAnsi="新細明體" w:hint="eastAsia"/>
                <w:snapToGrid w:val="0"/>
                <w:kern w:val="0"/>
              </w:rPr>
              <w:t>件。</w:t>
            </w:r>
          </w:p>
          <w:p w:rsidR="00AB3F40"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二、辦理退稅作業：</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1</w:t>
            </w:r>
            <w:r w:rsidRPr="00E731AF">
              <w:rPr>
                <w:rFonts w:ascii="華康中明體" w:eastAsia="華康中明體" w:hAnsi="新細明體" w:hint="eastAsia"/>
                <w:snapToGrid w:val="0"/>
                <w:kern w:val="0"/>
              </w:rPr>
              <w:t>至</w:t>
            </w:r>
            <w:r w:rsidRPr="007D1765">
              <w:rPr>
                <w:rFonts w:eastAsia="華康中明體" w:hint="eastAsia"/>
                <w:snapToGrid w:val="0"/>
                <w:kern w:val="0"/>
              </w:rPr>
              <w:t>8</w:t>
            </w:r>
            <w:r w:rsidRPr="00E731AF">
              <w:rPr>
                <w:rFonts w:ascii="華康中明體" w:eastAsia="華康中明體" w:hAnsi="新細明體" w:hint="eastAsia"/>
                <w:snapToGrid w:val="0"/>
                <w:kern w:val="0"/>
              </w:rPr>
              <w:t>月辦理退稅</w:t>
            </w:r>
            <w:r w:rsidRPr="007D1765">
              <w:rPr>
                <w:rFonts w:eastAsia="華康中明體" w:hint="eastAsia"/>
                <w:snapToGrid w:val="0"/>
                <w:kern w:val="0"/>
              </w:rPr>
              <w:t>6</w:t>
            </w:r>
            <w:r w:rsidRPr="00E731AF">
              <w:rPr>
                <w:rFonts w:ascii="華康中明體" w:eastAsia="華康中明體" w:hAnsi="新細明體" w:hint="eastAsia"/>
                <w:snapToGrid w:val="0"/>
                <w:kern w:val="0"/>
              </w:rPr>
              <w:t>,</w:t>
            </w:r>
            <w:r w:rsidRPr="007D1765">
              <w:rPr>
                <w:rFonts w:eastAsia="華康中明體" w:hint="eastAsia"/>
                <w:snapToGrid w:val="0"/>
                <w:kern w:val="0"/>
              </w:rPr>
              <w:t>232</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2</w:t>
            </w:r>
            <w:r w:rsidRPr="00E731AF">
              <w:rPr>
                <w:rFonts w:ascii="華康中明體" w:eastAsia="華康中明體" w:hAnsi="新細明體" w:hint="eastAsia"/>
                <w:snapToGrid w:val="0"/>
                <w:kern w:val="0"/>
              </w:rPr>
              <w:t>,</w:t>
            </w:r>
            <w:r w:rsidRPr="007D1765">
              <w:rPr>
                <w:rFonts w:eastAsia="華康中明體" w:hint="eastAsia"/>
                <w:snapToGrid w:val="0"/>
                <w:kern w:val="0"/>
              </w:rPr>
              <w:t>919</w:t>
            </w:r>
            <w:r w:rsidRPr="00E731AF">
              <w:rPr>
                <w:rFonts w:ascii="華康中明體" w:eastAsia="華康中明體" w:hAnsi="新細明體" w:hint="eastAsia"/>
                <w:snapToGrid w:val="0"/>
                <w:kern w:val="0"/>
              </w:rPr>
              <w:t>萬</w:t>
            </w:r>
            <w:r w:rsidRPr="007D1765">
              <w:rPr>
                <w:rFonts w:eastAsia="華康中明體" w:hint="eastAsia"/>
                <w:snapToGrid w:val="0"/>
                <w:kern w:val="0"/>
              </w:rPr>
              <w:t>7</w:t>
            </w:r>
            <w:r w:rsidRPr="00E731AF">
              <w:rPr>
                <w:rFonts w:ascii="華康中明體" w:eastAsia="華康中明體" w:hAnsi="新細明體" w:hint="eastAsia"/>
                <w:snapToGrid w:val="0"/>
                <w:kern w:val="0"/>
              </w:rPr>
              <w:t>千元，退稅抵欠</w:t>
            </w:r>
            <w:r w:rsidRPr="007D1765">
              <w:rPr>
                <w:rFonts w:eastAsia="華康中明體" w:hint="eastAsia"/>
                <w:snapToGrid w:val="0"/>
                <w:kern w:val="0"/>
              </w:rPr>
              <w:t>431</w:t>
            </w:r>
            <w:r w:rsidRPr="00E731AF">
              <w:rPr>
                <w:rFonts w:ascii="華康中明體" w:eastAsia="華康中明體" w:hAnsi="新細明體" w:hint="eastAsia"/>
                <w:snapToGrid w:val="0"/>
                <w:kern w:val="0"/>
              </w:rPr>
              <w:t>件，金額</w:t>
            </w:r>
            <w:r w:rsidRPr="007D1765">
              <w:rPr>
                <w:rFonts w:eastAsia="華康中明體" w:hint="eastAsia"/>
                <w:snapToGrid w:val="0"/>
                <w:kern w:val="0"/>
              </w:rPr>
              <w:t>66</w:t>
            </w:r>
            <w:r w:rsidRPr="00E731AF">
              <w:rPr>
                <w:rFonts w:ascii="華康中明體" w:eastAsia="華康中明體" w:hAnsi="新細明體" w:hint="eastAsia"/>
                <w:snapToGrid w:val="0"/>
                <w:kern w:val="0"/>
              </w:rPr>
              <w:t>萬</w:t>
            </w:r>
            <w:r w:rsidRPr="007D1765">
              <w:rPr>
                <w:rFonts w:eastAsia="華康中明體" w:hint="eastAsia"/>
                <w:snapToGrid w:val="0"/>
                <w:kern w:val="0"/>
              </w:rPr>
              <w:t>9</w:t>
            </w:r>
            <w:r w:rsidRPr="00E731AF">
              <w:rPr>
                <w:rFonts w:ascii="華康中明體" w:eastAsia="華康中明體" w:hAnsi="新細明體" w:hint="eastAsia"/>
                <w:snapToGrid w:val="0"/>
                <w:kern w:val="0"/>
              </w:rPr>
              <w:t>千元。</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三、配合財政部財政資訊中心賦稅資訊系統整合再造，透過地方稅資訊平台提供高效能服務</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辦理地方稅資訊平台</w:t>
            </w:r>
            <w:r w:rsidR="00E0415C" w:rsidRPr="007D1765">
              <w:rPr>
                <w:rFonts w:eastAsia="華康中明體" w:hint="eastAsia"/>
                <w:snapToGrid w:val="0"/>
                <w:kern w:val="0"/>
              </w:rPr>
              <w:t>70</w:t>
            </w:r>
            <w:r w:rsidR="00E0415C" w:rsidRPr="00E731AF">
              <w:rPr>
                <w:rFonts w:ascii="華康中明體" w:eastAsia="華康中明體" w:hAnsi="新細明體" w:hint="eastAsia"/>
                <w:snapToGrid w:val="0"/>
                <w:kern w:val="0"/>
              </w:rPr>
              <w:t>個系統之新增修撰提案、研討及測試。</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推動稅務及辦公室自動化系統</w:t>
            </w:r>
            <w:r w:rsidR="00E0415C" w:rsidRPr="007D1765">
              <w:rPr>
                <w:rFonts w:eastAsia="華康中明體" w:hint="eastAsia"/>
                <w:snapToGrid w:val="0"/>
                <w:kern w:val="0"/>
              </w:rPr>
              <w:t>24</w:t>
            </w:r>
            <w:r w:rsidR="00E0415C" w:rsidRPr="00E731AF">
              <w:rPr>
                <w:rFonts w:ascii="華康中明體" w:eastAsia="華康中明體" w:hAnsi="新細明體" w:hint="eastAsia"/>
                <w:snapToGrid w:val="0"/>
                <w:kern w:val="0"/>
              </w:rPr>
              <w:t>個系統線上簽核作業，實施成效良好。</w:t>
            </w:r>
          </w:p>
          <w:p w:rsidR="003F7B40"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每日監控「地方稅資訊平台」及「資料庫」，即時反映問題，達到高效能稅務服務。</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提供跨縣市、跨稅目、跨機關、跨國地稅及跨年度之一站式整合服務。</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四、開發系統與撰寫程式，簡化作業流程並提升稽徵能量</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為提升稽徵效能，與業務單位密切合作，檢視現有作業流程，突破老舊思維，撰寫程式，以自動化取代人工作業，節省作業時間。</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月提供</w:t>
            </w:r>
            <w:r w:rsidR="00E0415C" w:rsidRPr="007D1765">
              <w:rPr>
                <w:rFonts w:eastAsia="華康中明體" w:hint="eastAsia"/>
                <w:snapToGrid w:val="0"/>
                <w:kern w:val="0"/>
              </w:rPr>
              <w:t>383</w:t>
            </w:r>
            <w:r w:rsidR="00E0415C" w:rsidRPr="00E731AF">
              <w:rPr>
                <w:rFonts w:ascii="華康中明體" w:eastAsia="華康中明體" w:hAnsi="新細明體" w:hint="eastAsia"/>
                <w:snapToGrid w:val="0"/>
                <w:kern w:val="0"/>
              </w:rPr>
              <w:t>案行政支援需求。</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r w:rsidR="00847A8B" w:rsidRPr="00E731AF" w:rsidTr="00534858">
        <w:trPr>
          <w:trHeight w:val="20"/>
          <w:jc w:val="center"/>
        </w:trPr>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847A8B" w:rsidRPr="00E731AF" w:rsidRDefault="00E0415C" w:rsidP="0053485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E731AF">
              <w:rPr>
                <w:rFonts w:ascii="華康中明體" w:eastAsia="華康中明體" w:hAnsi="Arial" w:hint="eastAsia"/>
                <w:snapToGrid w:val="0"/>
                <w:kern w:val="0"/>
              </w:rPr>
              <w:t>二、網路管理</w:t>
            </w:r>
          </w:p>
        </w:tc>
        <w:tc>
          <w:tcPr>
            <w:tcW w:w="5669" w:type="dxa"/>
            <w:hideMark/>
          </w:tcPr>
          <w:p w:rsidR="00847A8B" w:rsidRDefault="00E0415C" w:rsidP="00534858">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r w:rsidRPr="00E731AF">
              <w:rPr>
                <w:rFonts w:ascii="華康中明體" w:eastAsia="華康中明體" w:hAnsi="新細明體" w:hint="eastAsia"/>
                <w:snapToGrid w:val="0"/>
                <w:kern w:val="0"/>
              </w:rPr>
              <w:t>一、汰換</w:t>
            </w:r>
            <w:r w:rsidRPr="007D1765">
              <w:rPr>
                <w:rFonts w:eastAsia="華康中明體" w:hint="eastAsia"/>
                <w:snapToGrid w:val="0"/>
                <w:kern w:val="0"/>
              </w:rPr>
              <w:t>1</w:t>
            </w:r>
            <w:r w:rsidRPr="00E731AF">
              <w:rPr>
                <w:rFonts w:ascii="華康中明體" w:eastAsia="華康中明體" w:hAnsi="新細明體" w:hint="eastAsia"/>
                <w:snapToGrid w:val="0"/>
                <w:kern w:val="0"/>
              </w:rPr>
              <w:t>臺網路儲存系統及磁碟陣列組、</w:t>
            </w:r>
            <w:r w:rsidRPr="007D1765">
              <w:rPr>
                <w:rFonts w:eastAsia="華康中明體" w:hint="eastAsia"/>
                <w:snapToGrid w:val="0"/>
                <w:kern w:val="0"/>
              </w:rPr>
              <w:t>34</w:t>
            </w:r>
            <w:r w:rsidRPr="00E731AF">
              <w:rPr>
                <w:rFonts w:ascii="華康中明體" w:eastAsia="華康中明體" w:hAnsi="新細明體" w:hint="eastAsia"/>
                <w:snapToGrid w:val="0"/>
                <w:kern w:val="0"/>
              </w:rPr>
              <w:t>臺老舊個人電腦、</w:t>
            </w:r>
            <w:r w:rsidRPr="007D1765">
              <w:rPr>
                <w:rFonts w:eastAsia="華康中明體" w:hint="eastAsia"/>
                <w:snapToGrid w:val="0"/>
                <w:kern w:val="0"/>
              </w:rPr>
              <w:t>1</w:t>
            </w:r>
            <w:r w:rsidRPr="00E731AF">
              <w:rPr>
                <w:rFonts w:ascii="華康中明體" w:eastAsia="華康中明體" w:hAnsi="新細明體" w:hint="eastAsia"/>
                <w:snapToGrid w:val="0"/>
                <w:kern w:val="0"/>
              </w:rPr>
              <w:t>臺彩色雷射印表機及</w:t>
            </w:r>
            <w:r w:rsidRPr="007D1765">
              <w:rPr>
                <w:rFonts w:eastAsia="華康中明體" w:hint="eastAsia"/>
                <w:snapToGrid w:val="0"/>
                <w:kern w:val="0"/>
              </w:rPr>
              <w:t>1</w:t>
            </w:r>
            <w:r w:rsidRPr="00E731AF">
              <w:rPr>
                <w:rFonts w:ascii="華康中明體" w:eastAsia="華康中明體" w:hAnsi="新細明體" w:hint="eastAsia"/>
                <w:snapToGrid w:val="0"/>
                <w:kern w:val="0"/>
              </w:rPr>
              <w:t>臺筆記型電腦，降低終端設備資安風險，提升工作效能。</w:t>
            </w:r>
          </w:p>
          <w:p w:rsidR="00C32420" w:rsidRPr="00E731AF" w:rsidRDefault="00C32420"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AB3F40"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二、導入資訊安全管理系統國際標準</w:t>
            </w:r>
            <w:r w:rsidRPr="007D1765">
              <w:rPr>
                <w:rFonts w:eastAsia="華康中明體" w:hint="eastAsia"/>
                <w:snapToGrid w:val="0"/>
                <w:kern w:val="0"/>
              </w:rPr>
              <w:t>ISO27001</w:t>
            </w:r>
            <w:r w:rsidR="007D1765">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Chars="200" w:left="480"/>
              <w:jc w:val="both"/>
              <w:rPr>
                <w:rFonts w:ascii="華康中明體" w:eastAsia="華康中明體" w:hAnsi="新細明體"/>
                <w:snapToGrid w:val="0"/>
                <w:kern w:val="0"/>
              </w:rPr>
            </w:pPr>
            <w:r w:rsidRPr="007D1765">
              <w:rPr>
                <w:rFonts w:eastAsia="華康中明體" w:hint="eastAsia"/>
                <w:snapToGrid w:val="0"/>
                <w:kern w:val="0"/>
              </w:rPr>
              <w:t>2013</w:t>
            </w:r>
            <w:r w:rsidRPr="00E731AF">
              <w:rPr>
                <w:rFonts w:ascii="華康中明體" w:eastAsia="華康中明體" w:hAnsi="新細明體" w:hint="eastAsia"/>
                <w:snapToGrid w:val="0"/>
                <w:kern w:val="0"/>
              </w:rPr>
              <w:t>，於</w:t>
            </w:r>
            <w:r w:rsidRPr="007D1765">
              <w:rPr>
                <w:rFonts w:eastAsia="華康中明體" w:hint="eastAsia"/>
                <w:snapToGrid w:val="0"/>
                <w:kern w:val="0"/>
              </w:rPr>
              <w:t>109</w:t>
            </w:r>
            <w:r w:rsidRPr="00E731AF">
              <w:rPr>
                <w:rFonts w:ascii="華康中明體" w:eastAsia="華康中明體" w:hAnsi="新細明體" w:hint="eastAsia"/>
                <w:snapToGrid w:val="0"/>
                <w:kern w:val="0"/>
              </w:rPr>
              <w:t>年</w:t>
            </w:r>
            <w:r w:rsidRPr="007D1765">
              <w:rPr>
                <w:rFonts w:eastAsia="華康中明體" w:hint="eastAsia"/>
                <w:snapToGrid w:val="0"/>
                <w:kern w:val="0"/>
              </w:rPr>
              <w:t>12</w:t>
            </w:r>
            <w:r w:rsidRPr="00E731AF">
              <w:rPr>
                <w:rFonts w:ascii="華康中明體" w:eastAsia="華康中明體" w:hAnsi="新細明體" w:hint="eastAsia"/>
                <w:snapToGrid w:val="0"/>
                <w:kern w:val="0"/>
              </w:rPr>
              <w:t>月</w:t>
            </w:r>
            <w:r w:rsidRPr="007D1765">
              <w:rPr>
                <w:rFonts w:eastAsia="華康中明體" w:hint="eastAsia"/>
                <w:snapToGrid w:val="0"/>
                <w:kern w:val="0"/>
              </w:rPr>
              <w:t>24</w:t>
            </w:r>
            <w:r w:rsidRPr="00E731AF">
              <w:rPr>
                <w:rFonts w:ascii="華康中明體" w:eastAsia="華康中明體" w:hAnsi="新細明體" w:hint="eastAsia"/>
                <w:snapToGrid w:val="0"/>
                <w:kern w:val="0"/>
              </w:rPr>
              <w:t>日再次取得第三方驗證證書，並依「資通安全管理法」辦理資通安全責任等級</w:t>
            </w:r>
            <w:r w:rsidRPr="007D1765">
              <w:rPr>
                <w:rFonts w:eastAsia="華康中明體" w:hint="eastAsia"/>
                <w:snapToGrid w:val="0"/>
                <w:kern w:val="0"/>
              </w:rPr>
              <w:t>B</w:t>
            </w:r>
            <w:r w:rsidRPr="00E731AF">
              <w:rPr>
                <w:rFonts w:ascii="華康中明體" w:eastAsia="華康中明體" w:hAnsi="新細明體" w:hint="eastAsia"/>
                <w:snapToGrid w:val="0"/>
                <w:kern w:val="0"/>
              </w:rPr>
              <w:t>級機關應辦事項，如主機弱點掃描與修補、網站弱點檢測與修補，提升整體資安管理能量。</w:t>
            </w:r>
          </w:p>
          <w:p w:rsidR="00AB3F40"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各項資訊作業均依</w:t>
            </w:r>
            <w:r w:rsidR="00E0415C" w:rsidRPr="007D1765">
              <w:rPr>
                <w:rFonts w:eastAsia="華康中明體" w:hint="eastAsia"/>
                <w:snapToGrid w:val="0"/>
                <w:kern w:val="0"/>
              </w:rPr>
              <w:t>ISO27001</w:t>
            </w:r>
            <w:r w:rsidR="00E0415C" w:rsidRPr="00E731AF">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2013</w:t>
            </w:r>
            <w:r w:rsidRPr="00E731AF">
              <w:rPr>
                <w:rFonts w:ascii="華康中明體" w:eastAsia="華康中明體" w:hAnsi="新細明體" w:hint="eastAsia"/>
                <w:snapToGrid w:val="0"/>
                <w:kern w:val="0"/>
              </w:rPr>
              <w:t>國際標準作業程序，落實帳號與權限管理、網路管理、機房管理、軟硬體管理、系統開發管理及變更管理等各項作業，有效降低資通安全事件之衝擊，達成個人資料保護，打造全面安全作業環境，確保稅務服務不中斷及課稅資料安全。</w:t>
            </w:r>
          </w:p>
          <w:p w:rsidR="00AB3F40"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位同仁取得資訊安全國際標準</w:t>
            </w:r>
            <w:r w:rsidR="00E0415C" w:rsidRPr="007D1765">
              <w:rPr>
                <w:rFonts w:eastAsia="華康中明體" w:hint="eastAsia"/>
                <w:snapToGrid w:val="0"/>
                <w:kern w:val="0"/>
              </w:rPr>
              <w:t>ISO27001</w:t>
            </w:r>
            <w:r>
              <w:rPr>
                <w:rFonts w:ascii="華康中明體" w:eastAsia="華康中明體" w:hAnsi="新細明體" w:hint="eastAsia"/>
                <w:snapToGrid w:val="0"/>
                <w:kern w:val="0"/>
              </w:rPr>
              <w:t>：</w:t>
            </w:r>
          </w:p>
          <w:p w:rsidR="00847A8B" w:rsidRPr="00E731AF" w:rsidRDefault="00E0415C" w:rsidP="00534858">
            <w:pPr>
              <w:overflowPunct w:val="0"/>
              <w:adjustRightInd w:val="0"/>
              <w:snapToGrid w:val="0"/>
              <w:spacing w:line="360" w:lineRule="exact"/>
              <w:ind w:leftChars="400" w:left="960"/>
              <w:jc w:val="both"/>
              <w:rPr>
                <w:rFonts w:ascii="華康中明體" w:eastAsia="華康中明體" w:hAnsi="新細明體"/>
                <w:snapToGrid w:val="0"/>
                <w:kern w:val="0"/>
              </w:rPr>
            </w:pPr>
            <w:r w:rsidRPr="007D1765">
              <w:rPr>
                <w:rFonts w:eastAsia="華康中明體" w:hint="eastAsia"/>
                <w:snapToGrid w:val="0"/>
                <w:kern w:val="0"/>
              </w:rPr>
              <w:t>2013</w:t>
            </w:r>
            <w:r w:rsidRPr="00E731AF">
              <w:rPr>
                <w:rFonts w:ascii="華康中明體" w:eastAsia="華康中明體" w:hAnsi="新細明體" w:hint="eastAsia"/>
                <w:snapToGrid w:val="0"/>
                <w:kern w:val="0"/>
              </w:rPr>
              <w:t>主導稽核員證照，</w:t>
            </w:r>
            <w:r w:rsidRPr="007D1765">
              <w:rPr>
                <w:rFonts w:eastAsia="華康中明體" w:hint="eastAsia"/>
                <w:snapToGrid w:val="0"/>
                <w:kern w:val="0"/>
              </w:rPr>
              <w:t>2</w:t>
            </w:r>
            <w:r w:rsidRPr="00E731AF">
              <w:rPr>
                <w:rFonts w:ascii="華康中明體" w:eastAsia="華康中明體" w:hAnsi="新細明體" w:hint="eastAsia"/>
                <w:snapToGrid w:val="0"/>
                <w:kern w:val="0"/>
              </w:rPr>
              <w:t>位同仁取得資安職能證書。</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三、依個人資料保護法辦理個資保護業務，保障納稅義務人權益</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建置個資管理制度，俾使個資保護更臻完善。</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月辦理個人資料事故通報演練，召集個資專責人員針對模擬情境進行演練，提升個資專責人員通報與緊急應變之能力。</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月辦理個人資料風險評鑑作業，將本府地方稅務局保有之個資項目公告於全球資訊網站。</w:t>
            </w:r>
          </w:p>
          <w:p w:rsidR="00847A8B" w:rsidRPr="00E731AF" w:rsidRDefault="00E0415C" w:rsidP="00C32420">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四、因應新冠病毒疫情影響，配合中央流行疫情指揮中心規定，建置數位學習平臺，取代講師與授課者面對面之實體課程，避免群聚活動，</w:t>
            </w:r>
            <w:r w:rsidRPr="007D1765">
              <w:rPr>
                <w:rFonts w:eastAsia="華康中明體" w:hint="eastAsia"/>
                <w:snapToGrid w:val="0"/>
                <w:kern w:val="0"/>
              </w:rPr>
              <w:t>110</w:t>
            </w:r>
            <w:r w:rsidRPr="00E731AF">
              <w:rPr>
                <w:rFonts w:ascii="華康中明體" w:eastAsia="華康中明體" w:hAnsi="新細明體" w:hint="eastAsia"/>
                <w:snapToGrid w:val="0"/>
                <w:kern w:val="0"/>
              </w:rPr>
              <w:t>年計上傳</w:t>
            </w:r>
            <w:r w:rsidRPr="007D1765">
              <w:rPr>
                <w:rFonts w:eastAsia="華康中明體" w:hint="eastAsia"/>
                <w:snapToGrid w:val="0"/>
                <w:kern w:val="0"/>
              </w:rPr>
              <w:t>8</w:t>
            </w:r>
            <w:r w:rsidRPr="00E731AF">
              <w:rPr>
                <w:rFonts w:ascii="華康中明體" w:eastAsia="華康中明體" w:hAnsi="新細明體" w:hint="eastAsia"/>
                <w:snapToGrid w:val="0"/>
                <w:kern w:val="0"/>
              </w:rPr>
              <w:t>部數位教</w:t>
            </w:r>
            <w:bookmarkStart w:id="0" w:name="_GoBack"/>
            <w:r w:rsidRPr="00E731AF">
              <w:rPr>
                <w:rFonts w:ascii="華康中明體" w:eastAsia="華康中明體" w:hAnsi="新細明體" w:hint="eastAsia"/>
                <w:snapToGrid w:val="0"/>
                <w:kern w:val="0"/>
              </w:rPr>
              <w:t>材，完成課程計</w:t>
            </w:r>
            <w:r w:rsidRPr="007D1765">
              <w:rPr>
                <w:rFonts w:eastAsia="華康中明體" w:hint="eastAsia"/>
                <w:snapToGrid w:val="0"/>
                <w:kern w:val="0"/>
              </w:rPr>
              <w:t>902</w:t>
            </w:r>
            <w:r w:rsidRPr="00E731AF">
              <w:rPr>
                <w:rFonts w:ascii="華康中明體" w:eastAsia="華康中明體" w:hAnsi="新細明體" w:hint="eastAsia"/>
                <w:snapToGrid w:val="0"/>
                <w:kern w:val="0"/>
              </w:rPr>
              <w:t>人次。</w:t>
            </w:r>
          </w:p>
          <w:p w:rsidR="00847A8B" w:rsidRPr="00E731AF" w:rsidRDefault="00E0415C" w:rsidP="00C32420">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五、</w:t>
            </w:r>
            <w:r w:rsidRPr="007D1765">
              <w:rPr>
                <w:rFonts w:eastAsia="華康中明體" w:hint="eastAsia"/>
                <w:snapToGrid w:val="0"/>
                <w:kern w:val="0"/>
              </w:rPr>
              <w:t>110</w:t>
            </w:r>
            <w:r w:rsidRPr="00E731AF">
              <w:rPr>
                <w:rFonts w:ascii="華康中明體" w:eastAsia="華康中明體" w:hAnsi="新細明體" w:hint="eastAsia"/>
                <w:snapToGrid w:val="0"/>
                <w:kern w:val="0"/>
              </w:rPr>
              <w:t>年</w:t>
            </w:r>
            <w:r w:rsidRPr="007D1765">
              <w:rPr>
                <w:rFonts w:eastAsia="華康中明體" w:hint="eastAsia"/>
                <w:snapToGrid w:val="0"/>
                <w:kern w:val="0"/>
              </w:rPr>
              <w:t>5</w:t>
            </w:r>
            <w:r w:rsidRPr="00E731AF">
              <w:rPr>
                <w:rFonts w:ascii="華康中明體" w:eastAsia="華康中明體" w:hAnsi="新細明體" w:hint="eastAsia"/>
                <w:snapToGrid w:val="0"/>
                <w:kern w:val="0"/>
              </w:rPr>
              <w:t>月辦理</w:t>
            </w:r>
            <w:r w:rsidRPr="007D1765">
              <w:rPr>
                <w:rFonts w:eastAsia="華康中明體" w:hint="eastAsia"/>
                <w:snapToGrid w:val="0"/>
                <w:kern w:val="0"/>
              </w:rPr>
              <w:t>1</w:t>
            </w:r>
            <w:r w:rsidRPr="00E731AF">
              <w:rPr>
                <w:rFonts w:ascii="華康中明體" w:eastAsia="華康中明體" w:hAnsi="新細明體" w:hint="eastAsia"/>
                <w:snapToGrid w:val="0"/>
                <w:kern w:val="0"/>
              </w:rPr>
              <w:t>次電子郵件社交工程演練，演練結果計</w:t>
            </w:r>
            <w:r w:rsidRPr="007D1765">
              <w:rPr>
                <w:rFonts w:eastAsia="華康中明體" w:hint="eastAsia"/>
                <w:snapToGrid w:val="0"/>
                <w:kern w:val="0"/>
              </w:rPr>
              <w:t>4</w:t>
            </w:r>
            <w:r w:rsidRPr="00E731AF">
              <w:rPr>
                <w:rFonts w:ascii="華康中明體" w:eastAsia="華康中明體" w:hAnsi="新細明體" w:hint="eastAsia"/>
                <w:snapToGrid w:val="0"/>
                <w:kern w:val="0"/>
              </w:rPr>
              <w:t>人開啟社交工程郵件，無人開啟郵件內連結或附檔。</w:t>
            </w:r>
          </w:p>
          <w:p w:rsidR="00847A8B" w:rsidRPr="00E731AF" w:rsidRDefault="00E0415C" w:rsidP="00C32420">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t>六、</w:t>
            </w:r>
            <w:r w:rsidRPr="007D1765">
              <w:rPr>
                <w:rFonts w:eastAsia="華康中明體" w:hint="eastAsia"/>
                <w:snapToGrid w:val="0"/>
                <w:kern w:val="0"/>
              </w:rPr>
              <w:t>110</w:t>
            </w:r>
            <w:r w:rsidRPr="00E731AF">
              <w:rPr>
                <w:rFonts w:ascii="華康中明體" w:eastAsia="華康中明體" w:hAnsi="新細明體" w:hint="eastAsia"/>
                <w:snapToGrid w:val="0"/>
                <w:kern w:val="0"/>
              </w:rPr>
              <w:t>年辦理「全球資訊網站」、「電力及空調系統」、「稅務資料</w:t>
            </w:r>
            <w:bookmarkEnd w:id="0"/>
            <w:r w:rsidRPr="00E731AF">
              <w:rPr>
                <w:rFonts w:ascii="華康中明體" w:eastAsia="華康中明體" w:hAnsi="新細明體" w:hint="eastAsia"/>
                <w:snapToGrid w:val="0"/>
                <w:kern w:val="0"/>
              </w:rPr>
              <w:t>庫暨房屋稅/地價稅外業清查系統資料庫」、「財稅網路防火牆」及「財稅網路</w:t>
            </w:r>
            <w:r w:rsidRPr="007D1765">
              <w:rPr>
                <w:rFonts w:eastAsia="華康中明體" w:hint="eastAsia"/>
                <w:snapToGrid w:val="0"/>
                <w:kern w:val="0"/>
              </w:rPr>
              <w:t>AD</w:t>
            </w:r>
            <w:r w:rsidRPr="00E731AF">
              <w:rPr>
                <w:rFonts w:ascii="華康中明體" w:eastAsia="華康中明體" w:hAnsi="新細明體" w:hint="eastAsia"/>
                <w:snapToGrid w:val="0"/>
                <w:kern w:val="0"/>
              </w:rPr>
              <w:t>網域主機」等</w:t>
            </w:r>
            <w:r w:rsidRPr="007D1765">
              <w:rPr>
                <w:rFonts w:eastAsia="華康中明體" w:hint="eastAsia"/>
                <w:snapToGrid w:val="0"/>
                <w:kern w:val="0"/>
              </w:rPr>
              <w:t>5</w:t>
            </w:r>
            <w:r w:rsidRPr="00E731AF">
              <w:rPr>
                <w:rFonts w:ascii="華康中明體" w:eastAsia="華康中明體" w:hAnsi="新細明體" w:hint="eastAsia"/>
                <w:snapToGrid w:val="0"/>
                <w:kern w:val="0"/>
              </w:rPr>
              <w:t>項營運持續演練，確保災變發生時能及時應變，營運服務不中斷。</w:t>
            </w:r>
          </w:p>
          <w:p w:rsidR="00847A8B" w:rsidRPr="00E731AF" w:rsidRDefault="00E0415C" w:rsidP="0053485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E731AF">
              <w:rPr>
                <w:rFonts w:ascii="華康中明體" w:eastAsia="華康中明體" w:hAnsi="新細明體" w:hint="eastAsia"/>
                <w:snapToGrid w:val="0"/>
                <w:kern w:val="0"/>
              </w:rPr>
              <w:lastRenderedPageBreak/>
              <w:t>七、訂定年度「資訊作業稽核計畫」，辦理內部稽核</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查核</w:t>
            </w:r>
            <w:r w:rsidR="007D1765">
              <w:rPr>
                <w:rFonts w:ascii="華康中明體" w:eastAsia="華康中明體" w:hAnsi="新細明體" w:hint="eastAsia"/>
                <w:snapToGrid w:val="0"/>
                <w:kern w:val="0"/>
              </w:rPr>
              <w:t>）</w:t>
            </w:r>
            <w:r w:rsidRPr="00E731AF">
              <w:rPr>
                <w:rFonts w:ascii="華康中明體" w:eastAsia="華康中明體" w:hAnsi="新細明體" w:hint="eastAsia"/>
                <w:snapToGrid w:val="0"/>
                <w:kern w:val="0"/>
              </w:rPr>
              <w:t>作業，發揮預防矯治之功效，確保課稅資料安全</w:t>
            </w:r>
            <w:r w:rsidR="002F5981" w:rsidRPr="00E731AF">
              <w:rPr>
                <w:rFonts w:ascii="華康中明體" w:eastAsia="華康中明體" w:hAnsi="新細明體" w:cs="新細明體" w:hint="eastAsia"/>
                <w:snapToGrid w:val="0"/>
                <w:kern w:val="0"/>
              </w:rPr>
              <w:t>：</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每月辦理「土地歸戶資料查詢管制查核」，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月查</w:t>
            </w:r>
            <w:r w:rsidR="00E0415C" w:rsidRPr="007D1765">
              <w:rPr>
                <w:rFonts w:eastAsia="華康中明體" w:hint="eastAsia"/>
                <w:snapToGrid w:val="0"/>
                <w:kern w:val="0"/>
              </w:rPr>
              <w:t>19</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每月辦理「戶政連線查詢管制抽核」，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月抽查</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521</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每月辦理「全國財產總歸戶系統使用情形查核」，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月抽查</w:t>
            </w:r>
            <w:r w:rsidR="00E0415C" w:rsidRPr="007D1765">
              <w:rPr>
                <w:rFonts w:eastAsia="華康中明體" w:hint="eastAsia"/>
                <w:snapToGrid w:val="0"/>
                <w:kern w:val="0"/>
              </w:rPr>
              <w:t>768</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每月辦理「國稅地方稅資訊交流運用系統使用情形查核」，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月抽查</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w:t>
            </w:r>
            <w:r w:rsidR="00E0415C" w:rsidRPr="007D1765">
              <w:rPr>
                <w:rFonts w:eastAsia="華康中明體" w:hint="eastAsia"/>
                <w:snapToGrid w:val="0"/>
                <w:kern w:val="0"/>
              </w:rPr>
              <w:t>105</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每季辦理「地政資訊網際網路服務作業使用情形管制查核」，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月抽查</w:t>
            </w:r>
            <w:r w:rsidR="00E0415C" w:rsidRPr="007D1765">
              <w:rPr>
                <w:rFonts w:eastAsia="華康中明體" w:hint="eastAsia"/>
                <w:snapToGrid w:val="0"/>
                <w:kern w:val="0"/>
              </w:rPr>
              <w:t>137</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每季進行「使用戶役政資訊作業稽核」，</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至</w:t>
            </w:r>
            <w:r w:rsidR="00E0415C" w:rsidRPr="007D1765">
              <w:rPr>
                <w:rFonts w:eastAsia="華康中明體" w:hint="eastAsia"/>
                <w:snapToGrid w:val="0"/>
                <w:kern w:val="0"/>
              </w:rPr>
              <w:t>8</w:t>
            </w:r>
            <w:r w:rsidR="00E0415C" w:rsidRPr="00E731AF">
              <w:rPr>
                <w:rFonts w:ascii="華康中明體" w:eastAsia="華康中明體" w:hAnsi="新細明體" w:hint="eastAsia"/>
                <w:snapToGrid w:val="0"/>
                <w:kern w:val="0"/>
              </w:rPr>
              <w:t>月抽查</w:t>
            </w:r>
            <w:r w:rsidR="00E0415C" w:rsidRPr="007D1765">
              <w:rPr>
                <w:rFonts w:eastAsia="華康中明體" w:hint="eastAsia"/>
                <w:snapToGrid w:val="0"/>
                <w:kern w:val="0"/>
              </w:rPr>
              <w:t>173</w:t>
            </w:r>
            <w:r w:rsidR="00E0415C" w:rsidRPr="00E731AF">
              <w:rPr>
                <w:rFonts w:ascii="華康中明體" w:eastAsia="華康中明體" w:hAnsi="新細明體" w:hint="eastAsia"/>
                <w:snapToGrid w:val="0"/>
                <w:kern w:val="0"/>
              </w:rPr>
              <w:t>件，抽查結果均符合規定。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5</w:t>
            </w:r>
            <w:r w:rsidR="00E0415C" w:rsidRPr="00E731AF">
              <w:rPr>
                <w:rFonts w:ascii="華康中明體" w:eastAsia="華康中明體" w:hAnsi="新細明體" w:hint="eastAsia"/>
                <w:snapToGrid w:val="0"/>
                <w:kern w:val="0"/>
              </w:rPr>
              <w:t>月辦理「使用者帳號與授權異動管制作業」，均符合規定。</w:t>
            </w:r>
          </w:p>
          <w:p w:rsidR="00847A8B" w:rsidRPr="00E731AF" w:rsidRDefault="007D1765" w:rsidP="0053485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0415C" w:rsidRPr="00E731AF">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E0415C" w:rsidRPr="007D1765">
              <w:rPr>
                <w:rFonts w:eastAsia="華康中明體" w:hint="eastAsia"/>
                <w:snapToGrid w:val="0"/>
                <w:kern w:val="0"/>
              </w:rPr>
              <w:t>110</w:t>
            </w:r>
            <w:r w:rsidR="00E0415C" w:rsidRPr="00E731AF">
              <w:rPr>
                <w:rFonts w:ascii="華康中明體" w:eastAsia="華康中明體" w:hAnsi="新細明體" w:hint="eastAsia"/>
                <w:snapToGrid w:val="0"/>
                <w:kern w:val="0"/>
              </w:rPr>
              <w:t>年</w:t>
            </w:r>
            <w:r w:rsidR="00E0415C" w:rsidRPr="007D1765">
              <w:rPr>
                <w:rFonts w:eastAsia="華康中明體" w:hint="eastAsia"/>
                <w:snapToGrid w:val="0"/>
                <w:kern w:val="0"/>
              </w:rPr>
              <w:t>1</w:t>
            </w:r>
            <w:r w:rsidR="00E0415C" w:rsidRPr="00E731AF">
              <w:rPr>
                <w:rFonts w:ascii="華康中明體" w:eastAsia="華康中明體" w:hAnsi="新細明體" w:hint="eastAsia"/>
                <w:snapToGrid w:val="0"/>
                <w:kern w:val="0"/>
              </w:rPr>
              <w:t>月及</w:t>
            </w:r>
            <w:r w:rsidR="00E0415C" w:rsidRPr="007D1765">
              <w:rPr>
                <w:rFonts w:eastAsia="華康中明體" w:hint="eastAsia"/>
                <w:snapToGrid w:val="0"/>
                <w:kern w:val="0"/>
              </w:rPr>
              <w:t>7</w:t>
            </w:r>
            <w:r w:rsidR="00E0415C" w:rsidRPr="00E731AF">
              <w:rPr>
                <w:rFonts w:ascii="華康中明體" w:eastAsia="華康中明體" w:hAnsi="新細明體" w:hint="eastAsia"/>
                <w:snapToGrid w:val="0"/>
                <w:kern w:val="0"/>
              </w:rPr>
              <w:t>月辦理「公路監理資訊安全稽核」，分別抽查</w:t>
            </w:r>
            <w:r w:rsidR="00E0415C" w:rsidRPr="007D1765">
              <w:rPr>
                <w:rFonts w:eastAsia="華康中明體" w:hint="eastAsia"/>
                <w:snapToGrid w:val="0"/>
                <w:kern w:val="0"/>
              </w:rPr>
              <w:t>61</w:t>
            </w:r>
            <w:r w:rsidR="00E0415C" w:rsidRPr="00E731AF">
              <w:rPr>
                <w:rFonts w:ascii="華康中明體" w:eastAsia="華康中明體" w:hAnsi="新細明體" w:hint="eastAsia"/>
                <w:snapToGrid w:val="0"/>
                <w:kern w:val="0"/>
              </w:rPr>
              <w:t>及</w:t>
            </w:r>
            <w:r w:rsidR="00E0415C" w:rsidRPr="007D1765">
              <w:rPr>
                <w:rFonts w:eastAsia="華康中明體" w:hint="eastAsia"/>
                <w:snapToGrid w:val="0"/>
                <w:kern w:val="0"/>
              </w:rPr>
              <w:t>31</w:t>
            </w:r>
            <w:r w:rsidR="00E0415C" w:rsidRPr="00E731AF">
              <w:rPr>
                <w:rFonts w:ascii="華康中明體" w:eastAsia="華康中明體" w:hAnsi="新細明體" w:hint="eastAsia"/>
                <w:snapToGrid w:val="0"/>
                <w:kern w:val="0"/>
              </w:rPr>
              <w:t>件，查核結果符合規定。</w:t>
            </w:r>
          </w:p>
        </w:tc>
        <w:tc>
          <w:tcPr>
            <w:tcW w:w="850" w:type="dxa"/>
            <w:hideMark/>
          </w:tcPr>
          <w:p w:rsidR="00847A8B" w:rsidRPr="00E731AF" w:rsidRDefault="00847A8B" w:rsidP="00534858">
            <w:pPr>
              <w:overflowPunct w:val="0"/>
              <w:adjustRightInd w:val="0"/>
              <w:snapToGrid w:val="0"/>
              <w:spacing w:line="360" w:lineRule="exact"/>
              <w:jc w:val="both"/>
              <w:rPr>
                <w:rFonts w:ascii="華康中明體" w:eastAsia="華康中明體" w:hAnsi="新細明體"/>
                <w:snapToGrid w:val="0"/>
                <w:kern w:val="0"/>
              </w:rPr>
            </w:pPr>
          </w:p>
        </w:tc>
      </w:tr>
    </w:tbl>
    <w:p w:rsidR="00E0415C" w:rsidRPr="00E731AF" w:rsidRDefault="00E0415C" w:rsidP="00E731AF">
      <w:pPr>
        <w:overflowPunct w:val="0"/>
        <w:adjustRightInd w:val="0"/>
        <w:snapToGrid w:val="0"/>
        <w:spacing w:line="360" w:lineRule="exact"/>
        <w:jc w:val="both"/>
        <w:rPr>
          <w:rFonts w:ascii="華康中明體" w:eastAsia="華康中明體"/>
          <w:snapToGrid w:val="0"/>
          <w:kern w:val="0"/>
        </w:rPr>
      </w:pPr>
    </w:p>
    <w:sectPr w:rsidR="00E0415C" w:rsidRPr="00E731AF" w:rsidSect="00534858">
      <w:footerReference w:type="even" r:id="rId7"/>
      <w:footerReference w:type="default" r:id="rId8"/>
      <w:footerReference w:type="first" r:id="rId9"/>
      <w:pgSz w:w="11906" w:h="16838" w:code="9"/>
      <w:pgMar w:top="1588" w:right="1276" w:bottom="1247" w:left="1276" w:header="851" w:footer="851" w:gutter="0"/>
      <w:pgNumType w:start="24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79" w:rsidRDefault="00704A79">
      <w:r>
        <w:separator/>
      </w:r>
    </w:p>
  </w:endnote>
  <w:endnote w:type="continuationSeparator" w:id="0">
    <w:p w:rsidR="00704A79" w:rsidRDefault="0070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8B" w:rsidRPr="00445678" w:rsidRDefault="00445678" w:rsidP="00445678">
    <w:pPr>
      <w:pStyle w:val="a5"/>
    </w:pPr>
    <w:r w:rsidRPr="00445678">
      <w:rPr>
        <w:rFonts w:ascii="華康粗明體" w:eastAsia="華康粗明體" w:hAnsi="新細明體" w:cs="新細明體"/>
        <w:snapToGrid w:val="0"/>
        <w:kern w:val="0"/>
        <w:sz w:val="22"/>
        <w:szCs w:val="22"/>
      </w:rPr>
      <w:fldChar w:fldCharType="begin"/>
    </w:r>
    <w:r w:rsidRPr="00445678">
      <w:rPr>
        <w:rFonts w:ascii="華康粗明體" w:eastAsia="華康粗明體" w:hAnsi="新細明體" w:cs="新細明體"/>
        <w:snapToGrid w:val="0"/>
        <w:kern w:val="0"/>
        <w:sz w:val="22"/>
        <w:szCs w:val="22"/>
      </w:rPr>
      <w:instrText>PAGE   \* MERGEFORMAT</w:instrText>
    </w:r>
    <w:r w:rsidRPr="00445678">
      <w:rPr>
        <w:rFonts w:ascii="華康粗明體" w:eastAsia="華康粗明體" w:hAnsi="新細明體" w:cs="新細明體"/>
        <w:snapToGrid w:val="0"/>
        <w:kern w:val="0"/>
        <w:sz w:val="22"/>
        <w:szCs w:val="22"/>
      </w:rPr>
      <w:fldChar w:fldCharType="separate"/>
    </w:r>
    <w:r w:rsidR="00C32420" w:rsidRPr="00C32420">
      <w:rPr>
        <w:rFonts w:ascii="華康粗明體" w:eastAsia="華康粗明體" w:hAnsi="新細明體" w:cs="新細明體"/>
        <w:noProof/>
        <w:snapToGrid w:val="0"/>
        <w:kern w:val="0"/>
        <w:sz w:val="22"/>
        <w:szCs w:val="22"/>
        <w:lang w:val="zh-TW"/>
      </w:rPr>
      <w:t>292</w:t>
    </w:r>
    <w:r w:rsidRPr="00445678">
      <w:rPr>
        <w:rFonts w:ascii="華康粗明體" w:eastAsia="華康粗明體" w:hAnsi="新細明體" w:cs="新細明體"/>
        <w:snapToGrid w:val="0"/>
        <w:kern w:val="0"/>
        <w:sz w:val="22"/>
        <w:szCs w:val="22"/>
      </w:rPr>
      <w:fldChar w:fldCharType="end"/>
    </w:r>
    <w:r>
      <w:rPr>
        <w:rFonts w:ascii="華康粗明體" w:eastAsia="華康粗明體" w:hAnsi="新細明體" w:cs="新細明體" w:hint="eastAsia"/>
        <w:snapToGrid w:val="0"/>
        <w:kern w:val="0"/>
        <w:sz w:val="22"/>
        <w:szCs w:val="22"/>
      </w:rPr>
      <w:t xml:space="preserve"> </w:t>
    </w:r>
    <w:r w:rsidRPr="00445678">
      <w:rPr>
        <w:rFonts w:ascii="華康粗明體" w:eastAsia="華康粗明體" w:hAnsi="新細明體" w:cs="新細明體" w:hint="eastAsia"/>
        <w:snapToGrid w:val="0"/>
        <w:kern w:val="0"/>
        <w:sz w:val="22"/>
        <w:szCs w:val="22"/>
      </w:rPr>
      <w:t>稅</w:t>
    </w:r>
    <w:r>
      <w:rPr>
        <w:rFonts w:ascii="華康粗明體" w:eastAsia="華康粗明體" w:hAnsi="新細明體" w:cs="新細明體" w:hint="eastAsia"/>
        <w:snapToGrid w:val="0"/>
        <w:kern w:val="0"/>
        <w:sz w:val="22"/>
        <w:szCs w:val="22"/>
      </w:rPr>
      <w:t>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8B" w:rsidRPr="00445678" w:rsidRDefault="00445678" w:rsidP="00445678">
    <w:pPr>
      <w:pStyle w:val="a5"/>
      <w:jc w:val="right"/>
      <w:rPr>
        <w:sz w:val="22"/>
        <w:szCs w:val="22"/>
      </w:rPr>
    </w:pPr>
    <w:r w:rsidRPr="00445678">
      <w:rPr>
        <w:rFonts w:ascii="華康粗明體" w:eastAsia="華康粗明體" w:hAnsi="新細明體" w:cs="新細明體" w:hint="eastAsia"/>
        <w:snapToGrid w:val="0"/>
        <w:kern w:val="0"/>
        <w:sz w:val="22"/>
        <w:szCs w:val="22"/>
      </w:rPr>
      <w:t>稅</w:t>
    </w:r>
    <w:r>
      <w:rPr>
        <w:rFonts w:ascii="華康粗明體" w:eastAsia="華康粗明體" w:hAnsi="新細明體" w:cs="新細明體" w:hint="eastAsia"/>
        <w:snapToGrid w:val="0"/>
        <w:kern w:val="0"/>
        <w:sz w:val="22"/>
        <w:szCs w:val="22"/>
      </w:rPr>
      <w:t xml:space="preserve">務 </w:t>
    </w:r>
    <w:r w:rsidRPr="00445678">
      <w:rPr>
        <w:rFonts w:ascii="華康粗明體" w:eastAsia="華康粗明體" w:hAnsi="新細明體" w:cs="新細明體"/>
        <w:snapToGrid w:val="0"/>
        <w:kern w:val="0"/>
        <w:sz w:val="22"/>
        <w:szCs w:val="22"/>
      </w:rPr>
      <w:fldChar w:fldCharType="begin"/>
    </w:r>
    <w:r w:rsidRPr="00445678">
      <w:rPr>
        <w:rFonts w:ascii="華康粗明體" w:eastAsia="華康粗明體" w:hAnsi="新細明體" w:cs="新細明體"/>
        <w:snapToGrid w:val="0"/>
        <w:kern w:val="0"/>
        <w:sz w:val="22"/>
        <w:szCs w:val="22"/>
      </w:rPr>
      <w:instrText>PAGE   \* MERGEFORMAT</w:instrText>
    </w:r>
    <w:r w:rsidRPr="00445678">
      <w:rPr>
        <w:rFonts w:ascii="華康粗明體" w:eastAsia="華康粗明體" w:hAnsi="新細明體" w:cs="新細明體"/>
        <w:snapToGrid w:val="0"/>
        <w:kern w:val="0"/>
        <w:sz w:val="22"/>
        <w:szCs w:val="22"/>
      </w:rPr>
      <w:fldChar w:fldCharType="separate"/>
    </w:r>
    <w:r w:rsidR="00C32420" w:rsidRPr="00C32420">
      <w:rPr>
        <w:rFonts w:ascii="華康粗明體" w:eastAsia="華康粗明體" w:hAnsi="新細明體" w:cs="新細明體"/>
        <w:noProof/>
        <w:snapToGrid w:val="0"/>
        <w:kern w:val="0"/>
        <w:sz w:val="22"/>
        <w:szCs w:val="22"/>
        <w:lang w:val="zh-TW"/>
      </w:rPr>
      <w:t>291</w:t>
    </w:r>
    <w:r w:rsidRPr="00445678">
      <w:rPr>
        <w:rFonts w:ascii="華康粗明體" w:eastAsia="華康粗明體" w:hAnsi="新細明體" w:cs="新細明體"/>
        <w:snapToGrid w:val="0"/>
        <w:kern w:val="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8B" w:rsidRDefault="00E0415C">
    <w:pPr>
      <w:pStyle w:val="a5"/>
      <w:jc w:val="center"/>
    </w:pPr>
    <w:r>
      <w:t>行政暨研考</w:t>
    </w:r>
    <w:r w:rsidRPr="007D1765">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79" w:rsidRDefault="00704A79">
      <w:r>
        <w:separator/>
      </w:r>
    </w:p>
  </w:footnote>
  <w:footnote w:type="continuationSeparator" w:id="0">
    <w:p w:rsidR="00704A79" w:rsidRDefault="0070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5538E0"/>
    <w:rsid w:val="0000456E"/>
    <w:rsid w:val="00025BE5"/>
    <w:rsid w:val="00027EFD"/>
    <w:rsid w:val="00040B2B"/>
    <w:rsid w:val="00053A56"/>
    <w:rsid w:val="000D5891"/>
    <w:rsid w:val="0012521C"/>
    <w:rsid w:val="001632F0"/>
    <w:rsid w:val="001F478E"/>
    <w:rsid w:val="00200E16"/>
    <w:rsid w:val="0023031E"/>
    <w:rsid w:val="002463C5"/>
    <w:rsid w:val="002939E9"/>
    <w:rsid w:val="002B3FA1"/>
    <w:rsid w:val="002D279E"/>
    <w:rsid w:val="002F5981"/>
    <w:rsid w:val="0030472D"/>
    <w:rsid w:val="003202D6"/>
    <w:rsid w:val="0033258B"/>
    <w:rsid w:val="0039385A"/>
    <w:rsid w:val="0039549A"/>
    <w:rsid w:val="003D158F"/>
    <w:rsid w:val="003F7B40"/>
    <w:rsid w:val="00417920"/>
    <w:rsid w:val="00445678"/>
    <w:rsid w:val="00534858"/>
    <w:rsid w:val="00552689"/>
    <w:rsid w:val="005538E0"/>
    <w:rsid w:val="005549FD"/>
    <w:rsid w:val="00594F5B"/>
    <w:rsid w:val="005C2461"/>
    <w:rsid w:val="006131D7"/>
    <w:rsid w:val="00704A79"/>
    <w:rsid w:val="00707731"/>
    <w:rsid w:val="00775ADC"/>
    <w:rsid w:val="007D1765"/>
    <w:rsid w:val="007E671D"/>
    <w:rsid w:val="00834788"/>
    <w:rsid w:val="00847A8B"/>
    <w:rsid w:val="00870FDF"/>
    <w:rsid w:val="008F55E0"/>
    <w:rsid w:val="0091307F"/>
    <w:rsid w:val="0094289C"/>
    <w:rsid w:val="00964989"/>
    <w:rsid w:val="00987E9B"/>
    <w:rsid w:val="0099235A"/>
    <w:rsid w:val="009928AC"/>
    <w:rsid w:val="00A370EF"/>
    <w:rsid w:val="00A51739"/>
    <w:rsid w:val="00A859BE"/>
    <w:rsid w:val="00AB3F40"/>
    <w:rsid w:val="00B26878"/>
    <w:rsid w:val="00BA025A"/>
    <w:rsid w:val="00BB4787"/>
    <w:rsid w:val="00C2648F"/>
    <w:rsid w:val="00C32420"/>
    <w:rsid w:val="00E0415C"/>
    <w:rsid w:val="00E731AF"/>
    <w:rsid w:val="00E82919"/>
    <w:rsid w:val="00E83B1F"/>
    <w:rsid w:val="00F40AAA"/>
    <w:rsid w:val="00FD3283"/>
    <w:rsid w:val="00FD5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46</Pages>
  <Words>4497</Words>
  <Characters>25634</Characters>
  <Application>Microsoft Office Word</Application>
  <DocSecurity>0</DocSecurity>
  <Lines>213</Lines>
  <Paragraphs>60</Paragraphs>
  <ScaleCrop>false</ScaleCrop>
  <Company>HLHG</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61</cp:revision>
  <cp:lastPrinted>2010-05-03T01:06:00Z</cp:lastPrinted>
  <dcterms:created xsi:type="dcterms:W3CDTF">2021-09-25T15:54:00Z</dcterms:created>
  <dcterms:modified xsi:type="dcterms:W3CDTF">2021-09-27T03:47:00Z</dcterms:modified>
</cp:coreProperties>
</file>